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03D1" w:rsidRPr="00B403D1" w:rsidRDefault="000602BD" w:rsidP="00B403D1">
      <w:pPr>
        <w:pStyle w:val="Heading2"/>
        <w:pBdr>
          <w:bottom w:val="single" w:sz="4" w:space="1" w:color="auto"/>
        </w:pBdr>
        <w:ind w:left="0"/>
        <w:jc w:val="center"/>
        <w:rPr>
          <w:b/>
          <w:bdr w:val="none" w:sz="0" w:space="0" w:color="auto" w:frame="1"/>
        </w:rPr>
      </w:pPr>
      <w:r w:rsidRPr="00B403D1">
        <w:rPr>
          <w:b/>
          <w:bdr w:val="none" w:sz="0" w:space="0" w:color="auto" w:frame="1"/>
        </w:rPr>
        <w:t>ПЛАН И ПРОГРАМ НАСТАВЕ У ПРИРОДИ УЧЕНИКА 2. РАЗРЕДА</w:t>
      </w:r>
    </w:p>
    <w:p w:rsidR="00B403D1" w:rsidRDefault="00B403D1" w:rsidP="000602BD">
      <w:pPr>
        <w:rPr>
          <w:b/>
          <w:bCs/>
          <w:bdr w:val="none" w:sz="0" w:space="0" w:color="auto" w:frame="1"/>
        </w:rPr>
      </w:pPr>
      <w:bookmarkStart w:id="0" w:name="_Toc177340855"/>
      <w:bookmarkStart w:id="1" w:name="_Toc177341381"/>
    </w:p>
    <w:p w:rsidR="000602BD" w:rsidRPr="00783614" w:rsidRDefault="000602BD" w:rsidP="000602BD">
      <w:pPr>
        <w:rPr>
          <w:b/>
          <w:bCs/>
        </w:rPr>
      </w:pPr>
      <w:r w:rsidRPr="00783614">
        <w:rPr>
          <w:b/>
          <w:bCs/>
          <w:bdr w:val="none" w:sz="0" w:space="0" w:color="auto" w:frame="1"/>
        </w:rPr>
        <w:t>1.</w:t>
      </w:r>
      <w:r w:rsidRPr="00783614">
        <w:rPr>
          <w:b/>
          <w:bCs/>
        </w:rPr>
        <w:t xml:space="preserve"> </w:t>
      </w:r>
      <w:proofErr w:type="spellStart"/>
      <w:r w:rsidRPr="00783614">
        <w:rPr>
          <w:b/>
          <w:bCs/>
        </w:rPr>
        <w:t>Образовно</w:t>
      </w:r>
      <w:proofErr w:type="spellEnd"/>
      <w:r w:rsidRPr="00783614">
        <w:rPr>
          <w:b/>
          <w:bCs/>
          <w:spacing w:val="-2"/>
        </w:rPr>
        <w:t xml:space="preserve"> </w:t>
      </w:r>
      <w:r w:rsidRPr="00783614">
        <w:rPr>
          <w:b/>
          <w:bCs/>
        </w:rPr>
        <w:t>–</w:t>
      </w:r>
      <w:r w:rsidRPr="00783614">
        <w:rPr>
          <w:b/>
          <w:bCs/>
          <w:spacing w:val="-1"/>
        </w:rPr>
        <w:t xml:space="preserve"> </w:t>
      </w:r>
      <w:proofErr w:type="spellStart"/>
      <w:r w:rsidRPr="00783614">
        <w:rPr>
          <w:b/>
          <w:bCs/>
        </w:rPr>
        <w:t>васпитни</w:t>
      </w:r>
      <w:proofErr w:type="spellEnd"/>
      <w:r w:rsidRPr="00783614">
        <w:rPr>
          <w:b/>
          <w:bCs/>
          <w:spacing w:val="-1"/>
        </w:rPr>
        <w:t xml:space="preserve"> </w:t>
      </w:r>
      <w:proofErr w:type="spellStart"/>
      <w:r w:rsidRPr="00783614">
        <w:rPr>
          <w:b/>
          <w:bCs/>
        </w:rPr>
        <w:t>циљеви</w:t>
      </w:r>
      <w:proofErr w:type="spellEnd"/>
      <w:r w:rsidRPr="00783614">
        <w:rPr>
          <w:b/>
          <w:bCs/>
          <w:spacing w:val="-3"/>
        </w:rPr>
        <w:t xml:space="preserve"> </w:t>
      </w:r>
      <w:r w:rsidRPr="00783614">
        <w:rPr>
          <w:b/>
          <w:bCs/>
        </w:rPr>
        <w:t>и</w:t>
      </w:r>
      <w:r w:rsidRPr="00783614">
        <w:rPr>
          <w:b/>
          <w:bCs/>
          <w:spacing w:val="-2"/>
        </w:rPr>
        <w:t xml:space="preserve"> </w:t>
      </w:r>
      <w:proofErr w:type="spellStart"/>
      <w:r w:rsidRPr="00783614">
        <w:rPr>
          <w:b/>
          <w:bCs/>
        </w:rPr>
        <w:t>задаци</w:t>
      </w:r>
      <w:proofErr w:type="spellEnd"/>
      <w:r w:rsidRPr="00783614">
        <w:rPr>
          <w:b/>
          <w:bCs/>
          <w:spacing w:val="-3"/>
        </w:rPr>
        <w:t xml:space="preserve"> </w:t>
      </w:r>
      <w:proofErr w:type="spellStart"/>
      <w:r w:rsidRPr="00783614">
        <w:rPr>
          <w:b/>
          <w:bCs/>
        </w:rPr>
        <w:t>наставе</w:t>
      </w:r>
      <w:proofErr w:type="spellEnd"/>
      <w:r w:rsidRPr="00783614">
        <w:rPr>
          <w:b/>
          <w:bCs/>
          <w:spacing w:val="-3"/>
        </w:rPr>
        <w:t xml:space="preserve"> </w:t>
      </w:r>
      <w:r w:rsidRPr="00783614">
        <w:rPr>
          <w:b/>
          <w:bCs/>
        </w:rPr>
        <w:t>у</w:t>
      </w:r>
      <w:r w:rsidRPr="00783614">
        <w:rPr>
          <w:b/>
          <w:bCs/>
          <w:spacing w:val="-1"/>
        </w:rPr>
        <w:t xml:space="preserve"> </w:t>
      </w:r>
      <w:proofErr w:type="spellStart"/>
      <w:r w:rsidRPr="00783614">
        <w:rPr>
          <w:b/>
          <w:bCs/>
        </w:rPr>
        <w:t>природи</w:t>
      </w:r>
      <w:bookmarkEnd w:id="0"/>
      <w:bookmarkEnd w:id="1"/>
      <w:proofErr w:type="spellEnd"/>
    </w:p>
    <w:p w:rsidR="000602BD" w:rsidRDefault="000602BD" w:rsidP="00B403D1">
      <w:pPr>
        <w:pStyle w:val="ListParagraph"/>
        <w:numPr>
          <w:ilvl w:val="0"/>
          <w:numId w:val="2"/>
        </w:numPr>
        <w:tabs>
          <w:tab w:val="left" w:pos="726"/>
        </w:tabs>
        <w:spacing w:before="116"/>
        <w:ind w:right="525" w:firstLine="79"/>
        <w:jc w:val="both"/>
        <w:rPr>
          <w:sz w:val="32"/>
        </w:rPr>
      </w:pPr>
      <w:proofErr w:type="spellStart"/>
      <w:r w:rsidRPr="00B403D1">
        <w:rPr>
          <w:b/>
          <w:sz w:val="24"/>
        </w:rPr>
        <w:t>Циљ</w:t>
      </w:r>
      <w:proofErr w:type="spellEnd"/>
      <w:r w:rsidRPr="00B403D1">
        <w:rPr>
          <w:b/>
          <w:sz w:val="24"/>
        </w:rPr>
        <w:t xml:space="preserve"> </w:t>
      </w:r>
      <w:proofErr w:type="spellStart"/>
      <w:r w:rsidRPr="00B403D1">
        <w:rPr>
          <w:b/>
          <w:sz w:val="24"/>
        </w:rPr>
        <w:t>наставе</w:t>
      </w:r>
      <w:proofErr w:type="spellEnd"/>
      <w:r w:rsidRPr="00B403D1">
        <w:rPr>
          <w:b/>
          <w:sz w:val="24"/>
        </w:rPr>
        <w:t xml:space="preserve"> у </w:t>
      </w:r>
      <w:proofErr w:type="spellStart"/>
      <w:r w:rsidRPr="00B403D1">
        <w:rPr>
          <w:b/>
          <w:sz w:val="24"/>
        </w:rPr>
        <w:t>природи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sz w:val="24"/>
        </w:rPr>
        <w:t>као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облика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образовно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васпитног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рада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је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упознавање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ученика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са</w:t>
      </w:r>
      <w:proofErr w:type="spell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појавама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односима</w:t>
      </w:r>
      <w:proofErr w:type="spellEnd"/>
      <w:r>
        <w:rPr>
          <w:sz w:val="24"/>
        </w:rPr>
        <w:t xml:space="preserve"> у </w:t>
      </w:r>
      <w:proofErr w:type="spellStart"/>
      <w:r>
        <w:rPr>
          <w:sz w:val="24"/>
        </w:rPr>
        <w:t>природној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друштвеној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средини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упознавање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културним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историјским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духовним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наслеђем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привредним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достигнућима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краја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који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обилазе</w:t>
      </w:r>
      <w:proofErr w:type="spellEnd"/>
      <w:r>
        <w:rPr>
          <w:sz w:val="24"/>
        </w:rPr>
        <w:t>.</w:t>
      </w:r>
    </w:p>
    <w:p w:rsidR="000602BD" w:rsidRPr="00B403D1" w:rsidRDefault="000602BD" w:rsidP="00B403D1">
      <w:pPr>
        <w:pStyle w:val="BodyText"/>
        <w:spacing w:before="11"/>
        <w:jc w:val="both"/>
        <w:rPr>
          <w:sz w:val="20"/>
        </w:rPr>
      </w:pPr>
    </w:p>
    <w:p w:rsidR="00B403D1" w:rsidRDefault="000602BD" w:rsidP="00B403D1">
      <w:pPr>
        <w:pStyle w:val="ListParagraph"/>
        <w:numPr>
          <w:ilvl w:val="0"/>
          <w:numId w:val="2"/>
        </w:numPr>
        <w:rPr>
          <w:b/>
          <w:bCs/>
        </w:rPr>
      </w:pPr>
      <w:bookmarkStart w:id="2" w:name="_Toc177340856"/>
      <w:bookmarkStart w:id="3" w:name="_Toc177341382"/>
      <w:proofErr w:type="spellStart"/>
      <w:r w:rsidRPr="00B403D1">
        <w:rPr>
          <w:b/>
          <w:bCs/>
          <w:sz w:val="24"/>
        </w:rPr>
        <w:t>Задаци</w:t>
      </w:r>
      <w:proofErr w:type="spellEnd"/>
      <w:r w:rsidRPr="00B403D1">
        <w:rPr>
          <w:b/>
          <w:bCs/>
          <w:spacing w:val="-3"/>
          <w:sz w:val="24"/>
        </w:rPr>
        <w:t xml:space="preserve"> </w:t>
      </w:r>
      <w:proofErr w:type="spellStart"/>
      <w:r w:rsidRPr="00B403D1">
        <w:rPr>
          <w:b/>
          <w:bCs/>
          <w:sz w:val="24"/>
        </w:rPr>
        <w:t>наставе</w:t>
      </w:r>
      <w:proofErr w:type="spellEnd"/>
      <w:r w:rsidRPr="00B403D1">
        <w:rPr>
          <w:b/>
          <w:bCs/>
          <w:sz w:val="24"/>
        </w:rPr>
        <w:t xml:space="preserve"> у</w:t>
      </w:r>
      <w:r w:rsidRPr="00B403D1">
        <w:rPr>
          <w:b/>
          <w:bCs/>
          <w:spacing w:val="-2"/>
          <w:sz w:val="24"/>
        </w:rPr>
        <w:t xml:space="preserve"> </w:t>
      </w:r>
      <w:proofErr w:type="spellStart"/>
      <w:r w:rsidRPr="00B403D1">
        <w:rPr>
          <w:b/>
          <w:bCs/>
          <w:sz w:val="24"/>
        </w:rPr>
        <w:t>природи</w:t>
      </w:r>
      <w:proofErr w:type="spellEnd"/>
      <w:r w:rsidRPr="00B403D1">
        <w:rPr>
          <w:b/>
          <w:bCs/>
          <w:spacing w:val="-2"/>
          <w:sz w:val="24"/>
        </w:rPr>
        <w:t xml:space="preserve"> </w:t>
      </w:r>
      <w:proofErr w:type="spellStart"/>
      <w:r w:rsidRPr="00B403D1">
        <w:rPr>
          <w:b/>
          <w:bCs/>
          <w:sz w:val="24"/>
        </w:rPr>
        <w:t>су</w:t>
      </w:r>
      <w:proofErr w:type="spellEnd"/>
      <w:r w:rsidRPr="00B403D1">
        <w:rPr>
          <w:b/>
          <w:bCs/>
        </w:rPr>
        <w:t>:</w:t>
      </w:r>
      <w:bookmarkEnd w:id="2"/>
      <w:bookmarkEnd w:id="3"/>
    </w:p>
    <w:p w:rsidR="00B403D1" w:rsidRPr="00B403D1" w:rsidRDefault="00B403D1" w:rsidP="00B403D1">
      <w:pPr>
        <w:pStyle w:val="ListParagraph"/>
        <w:ind w:left="0" w:firstLine="0"/>
        <w:rPr>
          <w:b/>
          <w:bCs/>
        </w:rPr>
      </w:pPr>
    </w:p>
    <w:p w:rsidR="000602BD" w:rsidRDefault="000602BD" w:rsidP="00B403D1">
      <w:pPr>
        <w:pStyle w:val="BodyText"/>
        <w:ind w:right="453" w:firstLine="60"/>
        <w:jc w:val="both"/>
      </w:pPr>
      <w:r>
        <w:t>-</w:t>
      </w:r>
      <w:proofErr w:type="spellStart"/>
      <w:r>
        <w:t>Контак</w:t>
      </w:r>
      <w:proofErr w:type="spellEnd"/>
      <w:r>
        <w:rPr>
          <w:spacing w:val="-1"/>
        </w:rPr>
        <w:t xml:space="preserve"> </w:t>
      </w:r>
      <w:proofErr w:type="spellStart"/>
      <w:r>
        <w:t>са</w:t>
      </w:r>
      <w:proofErr w:type="spellEnd"/>
      <w:r>
        <w:rPr>
          <w:spacing w:val="-2"/>
        </w:rPr>
        <w:t xml:space="preserve"> </w:t>
      </w:r>
      <w:proofErr w:type="spellStart"/>
      <w:r>
        <w:t>са</w:t>
      </w:r>
      <w:proofErr w:type="spellEnd"/>
      <w:r>
        <w:rPr>
          <w:spacing w:val="-2"/>
        </w:rPr>
        <w:t xml:space="preserve"> </w:t>
      </w:r>
      <w:proofErr w:type="spellStart"/>
      <w:r>
        <w:t>природом</w:t>
      </w:r>
      <w:proofErr w:type="spellEnd"/>
      <w:r>
        <w:rPr>
          <w:spacing w:val="-1"/>
        </w:rPr>
        <w:t xml:space="preserve"> </w:t>
      </w:r>
      <w:r>
        <w:t>(</w:t>
      </w:r>
      <w:proofErr w:type="spellStart"/>
      <w:r>
        <w:t>Развијање</w:t>
      </w:r>
      <w:proofErr w:type="spellEnd"/>
      <w:r>
        <w:rPr>
          <w:spacing w:val="-2"/>
        </w:rPr>
        <w:t xml:space="preserve"> </w:t>
      </w:r>
      <w:proofErr w:type="spellStart"/>
      <w:r>
        <w:t>осећаја</w:t>
      </w:r>
      <w:proofErr w:type="spellEnd"/>
      <w:r>
        <w:rPr>
          <w:spacing w:val="-1"/>
        </w:rPr>
        <w:t xml:space="preserve"> </w:t>
      </w:r>
      <w:proofErr w:type="spellStart"/>
      <w:r>
        <w:t>за</w:t>
      </w:r>
      <w:proofErr w:type="spellEnd"/>
      <w:r>
        <w:rPr>
          <w:spacing w:val="1"/>
        </w:rPr>
        <w:t xml:space="preserve"> </w:t>
      </w:r>
      <w:proofErr w:type="spellStart"/>
      <w:r>
        <w:t>лепоту</w:t>
      </w:r>
      <w:proofErr w:type="spellEnd"/>
      <w:r>
        <w:rPr>
          <w:spacing w:val="53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хармонију</w:t>
      </w:r>
      <w:proofErr w:type="spellEnd"/>
      <w:r>
        <w:rPr>
          <w:spacing w:val="-9"/>
        </w:rPr>
        <w:t xml:space="preserve"> </w:t>
      </w:r>
      <w:proofErr w:type="spellStart"/>
      <w:r>
        <w:t>облика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богатство</w:t>
      </w:r>
      <w:proofErr w:type="spellEnd"/>
      <w:r>
        <w:rPr>
          <w:spacing w:val="-1"/>
        </w:rPr>
        <w:t xml:space="preserve"> </w:t>
      </w:r>
      <w:proofErr w:type="spellStart"/>
      <w:r>
        <w:t>боја</w:t>
      </w:r>
      <w:proofErr w:type="spellEnd"/>
      <w:r>
        <w:rPr>
          <w:spacing w:val="-1"/>
        </w:rPr>
        <w:t xml:space="preserve"> </w:t>
      </w:r>
      <w:proofErr w:type="spellStart"/>
      <w:r>
        <w:t>звукова</w:t>
      </w:r>
      <w:proofErr w:type="spellEnd"/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мириса</w:t>
      </w:r>
      <w:proofErr w:type="spellEnd"/>
      <w:r>
        <w:t>)</w:t>
      </w:r>
    </w:p>
    <w:p w:rsidR="000602BD" w:rsidRDefault="000602BD" w:rsidP="00B403D1">
      <w:pPr>
        <w:pStyle w:val="BodyText"/>
        <w:jc w:val="both"/>
      </w:pPr>
      <w:r>
        <w:t>-</w:t>
      </w:r>
      <w:proofErr w:type="spellStart"/>
      <w:r>
        <w:t>Социјализација</w:t>
      </w:r>
      <w:proofErr w:type="spellEnd"/>
      <w:r>
        <w:rPr>
          <w:spacing w:val="-5"/>
        </w:rPr>
        <w:t xml:space="preserve"> </w:t>
      </w:r>
      <w:r>
        <w:t>(</w:t>
      </w:r>
      <w:proofErr w:type="spellStart"/>
      <w:r>
        <w:t>повезивање</w:t>
      </w:r>
      <w:proofErr w:type="spellEnd"/>
      <w:r>
        <w:rPr>
          <w:spacing w:val="-2"/>
        </w:rPr>
        <w:t xml:space="preserve"> </w:t>
      </w:r>
      <w:r>
        <w:t>у</w:t>
      </w:r>
      <w:r>
        <w:rPr>
          <w:spacing w:val="-9"/>
        </w:rPr>
        <w:t xml:space="preserve"> </w:t>
      </w:r>
      <w:proofErr w:type="spellStart"/>
      <w:r>
        <w:t>чвршћи</w:t>
      </w:r>
      <w:proofErr w:type="spellEnd"/>
      <w:r>
        <w:rPr>
          <w:spacing w:val="-5"/>
        </w:rPr>
        <w:t xml:space="preserve"> </w:t>
      </w:r>
      <w:proofErr w:type="spellStart"/>
      <w:r>
        <w:t>колектив</w:t>
      </w:r>
      <w:proofErr w:type="spellEnd"/>
      <w:r>
        <w:t>,</w:t>
      </w:r>
      <w:r>
        <w:rPr>
          <w:spacing w:val="-5"/>
        </w:rPr>
        <w:t xml:space="preserve"> </w:t>
      </w:r>
      <w:proofErr w:type="spellStart"/>
      <w:r>
        <w:t>зближавање</w:t>
      </w:r>
      <w:proofErr w:type="spellEnd"/>
      <w:r>
        <w:rPr>
          <w:spacing w:val="-5"/>
        </w:rPr>
        <w:t xml:space="preserve"> </w:t>
      </w:r>
      <w:proofErr w:type="spellStart"/>
      <w:r>
        <w:t>ученика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боље</w:t>
      </w:r>
      <w:proofErr w:type="spellEnd"/>
      <w:r>
        <w:rPr>
          <w:spacing w:val="-3"/>
        </w:rPr>
        <w:t xml:space="preserve"> </w:t>
      </w:r>
      <w:proofErr w:type="spellStart"/>
      <w:r>
        <w:t>упознавање</w:t>
      </w:r>
      <w:proofErr w:type="spellEnd"/>
      <w:r>
        <w:t>,</w:t>
      </w:r>
      <w:r>
        <w:rPr>
          <w:spacing w:val="-5"/>
        </w:rPr>
        <w:t xml:space="preserve"> </w:t>
      </w:r>
      <w:proofErr w:type="spellStart"/>
      <w:r>
        <w:t>развој</w:t>
      </w:r>
      <w:proofErr w:type="spellEnd"/>
      <w:r>
        <w:rPr>
          <w:spacing w:val="-57"/>
        </w:rPr>
        <w:t xml:space="preserve"> </w:t>
      </w:r>
      <w:proofErr w:type="spellStart"/>
      <w:r>
        <w:t>сарадње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толеранције</w:t>
      </w:r>
      <w:proofErr w:type="spellEnd"/>
      <w:r>
        <w:t xml:space="preserve"> и</w:t>
      </w:r>
      <w:r>
        <w:rPr>
          <w:spacing w:val="-2"/>
        </w:rPr>
        <w:t xml:space="preserve"> </w:t>
      </w:r>
      <w:proofErr w:type="spellStart"/>
      <w:r>
        <w:t>сл</w:t>
      </w:r>
      <w:proofErr w:type="spellEnd"/>
      <w:r>
        <w:t>.)</w:t>
      </w:r>
    </w:p>
    <w:p w:rsidR="000602BD" w:rsidRDefault="000602BD" w:rsidP="00B403D1">
      <w:pPr>
        <w:pStyle w:val="BodyText"/>
        <w:jc w:val="both"/>
      </w:pPr>
      <w:r>
        <w:t>-</w:t>
      </w:r>
      <w:proofErr w:type="spellStart"/>
      <w:r>
        <w:t>Емоционални</w:t>
      </w:r>
      <w:proofErr w:type="spellEnd"/>
      <w:r>
        <w:rPr>
          <w:spacing w:val="-4"/>
        </w:rPr>
        <w:t xml:space="preserve"> </w:t>
      </w:r>
      <w:proofErr w:type="spellStart"/>
      <w:r>
        <w:t>развој</w:t>
      </w:r>
      <w:proofErr w:type="spellEnd"/>
      <w:r>
        <w:rPr>
          <w:spacing w:val="-5"/>
        </w:rPr>
        <w:t xml:space="preserve"> </w:t>
      </w:r>
      <w:r>
        <w:t>(</w:t>
      </w:r>
      <w:proofErr w:type="spellStart"/>
      <w:r>
        <w:t>стицање</w:t>
      </w:r>
      <w:proofErr w:type="spellEnd"/>
      <w:r>
        <w:rPr>
          <w:spacing w:val="-6"/>
        </w:rPr>
        <w:t xml:space="preserve"> </w:t>
      </w:r>
      <w:proofErr w:type="spellStart"/>
      <w:r>
        <w:t>самопоуздања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сазревање</w:t>
      </w:r>
      <w:proofErr w:type="spellEnd"/>
      <w:r>
        <w:rPr>
          <w:spacing w:val="-6"/>
        </w:rPr>
        <w:t xml:space="preserve"> </w:t>
      </w:r>
      <w:proofErr w:type="spellStart"/>
      <w:r>
        <w:t>итд</w:t>
      </w:r>
      <w:proofErr w:type="spellEnd"/>
      <w:r>
        <w:t>.)</w:t>
      </w:r>
    </w:p>
    <w:p w:rsidR="000602BD" w:rsidRDefault="000602BD" w:rsidP="00B403D1">
      <w:pPr>
        <w:pStyle w:val="BodyText"/>
        <w:jc w:val="both"/>
      </w:pPr>
      <w:r>
        <w:t>-</w:t>
      </w:r>
      <w:proofErr w:type="spellStart"/>
      <w:r>
        <w:t>Физичко</w:t>
      </w:r>
      <w:proofErr w:type="spellEnd"/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здравствено</w:t>
      </w:r>
      <w:proofErr w:type="spellEnd"/>
      <w:r>
        <w:rPr>
          <w:spacing w:val="-4"/>
        </w:rPr>
        <w:t xml:space="preserve"> </w:t>
      </w:r>
      <w:proofErr w:type="spellStart"/>
      <w:r>
        <w:t>васпитање</w:t>
      </w:r>
      <w:proofErr w:type="spellEnd"/>
      <w:r>
        <w:rPr>
          <w:spacing w:val="-6"/>
        </w:rPr>
        <w:t xml:space="preserve"> </w:t>
      </w:r>
      <w:r>
        <w:t>(</w:t>
      </w:r>
      <w:proofErr w:type="spellStart"/>
      <w:r>
        <w:t>физичке</w:t>
      </w:r>
      <w:proofErr w:type="spellEnd"/>
      <w:r>
        <w:rPr>
          <w:spacing w:val="-5"/>
        </w:rPr>
        <w:t xml:space="preserve"> </w:t>
      </w:r>
      <w:proofErr w:type="spellStart"/>
      <w:r>
        <w:t>активности-пешачење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спорт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јутарња</w:t>
      </w:r>
      <w:proofErr w:type="spellEnd"/>
      <w:r>
        <w:rPr>
          <w:spacing w:val="-5"/>
        </w:rPr>
        <w:t xml:space="preserve"> </w:t>
      </w:r>
      <w:proofErr w:type="spellStart"/>
      <w:r>
        <w:t>гимнастика</w:t>
      </w:r>
      <w:proofErr w:type="spellEnd"/>
      <w:r>
        <w:t>,</w:t>
      </w:r>
      <w:r>
        <w:rPr>
          <w:spacing w:val="-57"/>
        </w:rPr>
        <w:t xml:space="preserve"> </w:t>
      </w:r>
      <w:proofErr w:type="spellStart"/>
      <w:r>
        <w:t>природни</w:t>
      </w:r>
      <w:proofErr w:type="spellEnd"/>
      <w:r>
        <w:rPr>
          <w:spacing w:val="-2"/>
        </w:rPr>
        <w:t xml:space="preserve"> </w:t>
      </w:r>
      <w:proofErr w:type="spellStart"/>
      <w:r>
        <w:t>облици</w:t>
      </w:r>
      <w:proofErr w:type="spellEnd"/>
      <w:r>
        <w:rPr>
          <w:spacing w:val="-1"/>
        </w:rPr>
        <w:t xml:space="preserve"> </w:t>
      </w:r>
      <w:proofErr w:type="spellStart"/>
      <w:r>
        <w:t>кретања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боравак</w:t>
      </w:r>
      <w:proofErr w:type="spellEnd"/>
      <w:r>
        <w:rPr>
          <w:spacing w:val="-1"/>
        </w:rPr>
        <w:t xml:space="preserve"> </w:t>
      </w:r>
      <w:proofErr w:type="spellStart"/>
      <w:r>
        <w:t>на</w:t>
      </w:r>
      <w:proofErr w:type="spellEnd"/>
      <w:r>
        <w:rPr>
          <w:spacing w:val="-3"/>
        </w:rPr>
        <w:t xml:space="preserve"> </w:t>
      </w:r>
      <w:proofErr w:type="spellStart"/>
      <w:r>
        <w:t>свежем</w:t>
      </w:r>
      <w:proofErr w:type="spellEnd"/>
      <w:r>
        <w:t xml:space="preserve"> </w:t>
      </w:r>
      <w:proofErr w:type="spellStart"/>
      <w:r>
        <w:t>ваздуху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на</w:t>
      </w:r>
      <w:proofErr w:type="spellEnd"/>
      <w:r>
        <w:rPr>
          <w:spacing w:val="-2"/>
        </w:rPr>
        <w:t xml:space="preserve"> </w:t>
      </w:r>
      <w:proofErr w:type="spellStart"/>
      <w:r>
        <w:t>сунцу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правилна</w:t>
      </w:r>
      <w:proofErr w:type="spellEnd"/>
      <w:r>
        <w:rPr>
          <w:spacing w:val="-2"/>
        </w:rPr>
        <w:t xml:space="preserve"> </w:t>
      </w:r>
      <w:proofErr w:type="spellStart"/>
      <w:r>
        <w:t>исхрана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сл</w:t>
      </w:r>
      <w:proofErr w:type="spellEnd"/>
      <w:r>
        <w:t>.)</w:t>
      </w:r>
    </w:p>
    <w:p w:rsidR="000602BD" w:rsidRDefault="000602BD" w:rsidP="00B403D1">
      <w:pPr>
        <w:pStyle w:val="BodyText"/>
        <w:ind w:right="714"/>
        <w:jc w:val="both"/>
      </w:pPr>
      <w:r>
        <w:t>-</w:t>
      </w:r>
      <w:proofErr w:type="spellStart"/>
      <w:r>
        <w:t>Развој</w:t>
      </w:r>
      <w:proofErr w:type="spellEnd"/>
      <w:r>
        <w:rPr>
          <w:spacing w:val="-4"/>
        </w:rPr>
        <w:t xml:space="preserve"> </w:t>
      </w:r>
      <w:proofErr w:type="spellStart"/>
      <w:r>
        <w:t>хигијенских</w:t>
      </w:r>
      <w:proofErr w:type="spellEnd"/>
      <w:r>
        <w:rPr>
          <w:spacing w:val="-1"/>
        </w:rPr>
        <w:t xml:space="preserve"> </w:t>
      </w:r>
      <w:proofErr w:type="spellStart"/>
      <w:r>
        <w:t>навика</w:t>
      </w:r>
      <w:proofErr w:type="spellEnd"/>
      <w:r>
        <w:rPr>
          <w:spacing w:val="-4"/>
        </w:rPr>
        <w:t xml:space="preserve"> </w:t>
      </w:r>
      <w:r>
        <w:t>(</w:t>
      </w:r>
      <w:proofErr w:type="spellStart"/>
      <w:r>
        <w:t>лична</w:t>
      </w:r>
      <w:proofErr w:type="spellEnd"/>
      <w:r>
        <w:rPr>
          <w:spacing w:val="-6"/>
        </w:rPr>
        <w:t xml:space="preserve"> </w:t>
      </w:r>
      <w:proofErr w:type="spellStart"/>
      <w:r>
        <w:t>хигијена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хигијена</w:t>
      </w:r>
      <w:proofErr w:type="spellEnd"/>
      <w:r>
        <w:rPr>
          <w:spacing w:val="-3"/>
        </w:rPr>
        <w:t xml:space="preserve"> </w:t>
      </w:r>
      <w:proofErr w:type="spellStart"/>
      <w:r>
        <w:t>заједничког</w:t>
      </w:r>
      <w:proofErr w:type="spellEnd"/>
      <w:r>
        <w:rPr>
          <w:spacing w:val="-3"/>
        </w:rPr>
        <w:t xml:space="preserve"> </w:t>
      </w:r>
      <w:proofErr w:type="spellStart"/>
      <w:r>
        <w:t>простора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брига</w:t>
      </w:r>
      <w:proofErr w:type="spellEnd"/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proofErr w:type="spellStart"/>
      <w:r>
        <w:t>личним</w:t>
      </w:r>
      <w:proofErr w:type="spellEnd"/>
      <w:r>
        <w:rPr>
          <w:spacing w:val="-57"/>
        </w:rPr>
        <w:t xml:space="preserve"> </w:t>
      </w:r>
      <w:proofErr w:type="spellStart"/>
      <w:r>
        <w:t>стварима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брига</w:t>
      </w:r>
      <w:proofErr w:type="spellEnd"/>
      <w:r>
        <w:rPr>
          <w:spacing w:val="-1"/>
        </w:rPr>
        <w:t xml:space="preserve"> </w:t>
      </w:r>
      <w:r>
        <w:t xml:space="preserve">о </w:t>
      </w:r>
      <w:proofErr w:type="spellStart"/>
      <w:r>
        <w:t>туђим</w:t>
      </w:r>
      <w:proofErr w:type="spellEnd"/>
      <w:r>
        <w:rPr>
          <w:spacing w:val="-1"/>
        </w:rPr>
        <w:t xml:space="preserve"> </w:t>
      </w:r>
      <w:proofErr w:type="spellStart"/>
      <w:r>
        <w:t>стварима</w:t>
      </w:r>
      <w:proofErr w:type="spellEnd"/>
      <w:r>
        <w:rPr>
          <w:spacing w:val="-2"/>
        </w:rPr>
        <w:t xml:space="preserve"> </w:t>
      </w:r>
      <w:r>
        <w:t xml:space="preserve">и </w:t>
      </w:r>
      <w:proofErr w:type="spellStart"/>
      <w:r>
        <w:t>намештају</w:t>
      </w:r>
      <w:proofErr w:type="spellEnd"/>
      <w:r>
        <w:t>)</w:t>
      </w:r>
    </w:p>
    <w:p w:rsidR="000602BD" w:rsidRDefault="000602BD" w:rsidP="00B403D1">
      <w:pPr>
        <w:pStyle w:val="BodyText"/>
        <w:jc w:val="both"/>
      </w:pPr>
      <w:r>
        <w:t>-</w:t>
      </w:r>
      <w:proofErr w:type="spellStart"/>
      <w:r>
        <w:t>Развој</w:t>
      </w:r>
      <w:proofErr w:type="spellEnd"/>
      <w:r>
        <w:rPr>
          <w:spacing w:val="-4"/>
        </w:rPr>
        <w:t xml:space="preserve"> </w:t>
      </w:r>
      <w:proofErr w:type="spellStart"/>
      <w:r>
        <w:t>културних</w:t>
      </w:r>
      <w:proofErr w:type="spellEnd"/>
      <w:r>
        <w:t xml:space="preserve"> </w:t>
      </w:r>
      <w:proofErr w:type="spellStart"/>
      <w:r>
        <w:t>навика</w:t>
      </w:r>
      <w:proofErr w:type="spellEnd"/>
      <w:r>
        <w:rPr>
          <w:spacing w:val="-3"/>
        </w:rPr>
        <w:t xml:space="preserve"> </w:t>
      </w:r>
      <w:r>
        <w:t>(</w:t>
      </w:r>
      <w:proofErr w:type="spellStart"/>
      <w:r>
        <w:t>понашање</w:t>
      </w:r>
      <w:proofErr w:type="spellEnd"/>
      <w:r>
        <w:rPr>
          <w:spacing w:val="-4"/>
        </w:rPr>
        <w:t xml:space="preserve"> </w:t>
      </w:r>
      <w:proofErr w:type="spellStart"/>
      <w:r>
        <w:t>за</w:t>
      </w:r>
      <w:proofErr w:type="spellEnd"/>
      <w:r>
        <w:rPr>
          <w:spacing w:val="-4"/>
        </w:rPr>
        <w:t xml:space="preserve"> </w:t>
      </w:r>
      <w:proofErr w:type="spellStart"/>
      <w:r>
        <w:t>столом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понашање</w:t>
      </w:r>
      <w:proofErr w:type="spellEnd"/>
      <w:r>
        <w:t xml:space="preserve"> у</w:t>
      </w:r>
      <w:r>
        <w:rPr>
          <w:spacing w:val="-7"/>
        </w:rPr>
        <w:t xml:space="preserve"> </w:t>
      </w:r>
      <w:proofErr w:type="spellStart"/>
      <w:r>
        <w:t>новом</w:t>
      </w:r>
      <w:proofErr w:type="spellEnd"/>
      <w:r>
        <w:rPr>
          <w:spacing w:val="-5"/>
        </w:rPr>
        <w:t xml:space="preserve"> </w:t>
      </w:r>
      <w:proofErr w:type="spellStart"/>
      <w:proofErr w:type="gramStart"/>
      <w:r>
        <w:t>окружењу</w:t>
      </w:r>
      <w:proofErr w:type="spellEnd"/>
      <w:r>
        <w:t>..</w:t>
      </w:r>
      <w:proofErr w:type="gramEnd"/>
      <w:r>
        <w:t>)</w:t>
      </w:r>
    </w:p>
    <w:p w:rsidR="000602BD" w:rsidRDefault="000602BD" w:rsidP="00B403D1">
      <w:pPr>
        <w:pStyle w:val="BodyText"/>
        <w:ind w:right="714"/>
        <w:jc w:val="both"/>
      </w:pPr>
      <w:r>
        <w:t>-</w:t>
      </w:r>
      <w:proofErr w:type="spellStart"/>
      <w:r>
        <w:t>Радно</w:t>
      </w:r>
      <w:proofErr w:type="spellEnd"/>
      <w:r>
        <w:t xml:space="preserve"> </w:t>
      </w:r>
      <w:proofErr w:type="spellStart"/>
      <w:r>
        <w:t>васпитање</w:t>
      </w:r>
      <w:proofErr w:type="spellEnd"/>
      <w:r>
        <w:t xml:space="preserve"> (</w:t>
      </w:r>
      <w:proofErr w:type="spellStart"/>
      <w:r>
        <w:t>развијање</w:t>
      </w:r>
      <w:proofErr w:type="spellEnd"/>
      <w:r>
        <w:t xml:space="preserve"> </w:t>
      </w:r>
      <w:proofErr w:type="spellStart"/>
      <w:r>
        <w:t>техничке</w:t>
      </w:r>
      <w:proofErr w:type="spellEnd"/>
      <w:r>
        <w:t xml:space="preserve"> и </w:t>
      </w:r>
      <w:proofErr w:type="spellStart"/>
      <w:r>
        <w:t>радне</w:t>
      </w:r>
      <w:proofErr w:type="spellEnd"/>
      <w:r>
        <w:t xml:space="preserve"> </w:t>
      </w:r>
      <w:proofErr w:type="spellStart"/>
      <w:r>
        <w:t>културе</w:t>
      </w:r>
      <w:proofErr w:type="spellEnd"/>
      <w:r>
        <w:t xml:space="preserve">, </w:t>
      </w:r>
      <w:proofErr w:type="spellStart"/>
      <w:r>
        <w:t>стваралачког</w:t>
      </w:r>
      <w:proofErr w:type="spellEnd"/>
      <w:r>
        <w:t xml:space="preserve"> </w:t>
      </w:r>
      <w:proofErr w:type="spellStart"/>
      <w:r>
        <w:t>односа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раду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практично</w:t>
      </w:r>
      <w:proofErr w:type="spellEnd"/>
      <w:r>
        <w:rPr>
          <w:spacing w:val="-3"/>
        </w:rPr>
        <w:t xml:space="preserve"> </w:t>
      </w:r>
      <w:proofErr w:type="spellStart"/>
      <w:r>
        <w:t>ангажовање</w:t>
      </w:r>
      <w:proofErr w:type="spellEnd"/>
      <w:r>
        <w:rPr>
          <w:spacing w:val="-2"/>
        </w:rPr>
        <w:t xml:space="preserve"> </w:t>
      </w:r>
      <w:r>
        <w:t>у</w:t>
      </w:r>
      <w:r>
        <w:rPr>
          <w:spacing w:val="-5"/>
        </w:rPr>
        <w:t xml:space="preserve"> </w:t>
      </w:r>
      <w:proofErr w:type="spellStart"/>
      <w:r>
        <w:t>одржавању</w:t>
      </w:r>
      <w:proofErr w:type="spellEnd"/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стварању</w:t>
      </w:r>
      <w:proofErr w:type="spellEnd"/>
      <w:r>
        <w:rPr>
          <w:spacing w:val="-5"/>
        </w:rPr>
        <w:t xml:space="preserve"> </w:t>
      </w:r>
      <w:proofErr w:type="spellStart"/>
      <w:r>
        <w:t>повољнијих</w:t>
      </w:r>
      <w:proofErr w:type="spellEnd"/>
      <w:r>
        <w:rPr>
          <w:spacing w:val="2"/>
        </w:rPr>
        <w:t xml:space="preserve"> </w:t>
      </w:r>
      <w:proofErr w:type="spellStart"/>
      <w:r>
        <w:t>услова</w:t>
      </w:r>
      <w:proofErr w:type="spellEnd"/>
      <w:r>
        <w:rPr>
          <w:spacing w:val="-3"/>
        </w:rPr>
        <w:t xml:space="preserve"> </w:t>
      </w:r>
      <w:proofErr w:type="spellStart"/>
      <w:r>
        <w:t>за</w:t>
      </w:r>
      <w:proofErr w:type="spellEnd"/>
      <w:r>
        <w:rPr>
          <w:spacing w:val="-1"/>
        </w:rPr>
        <w:t xml:space="preserve"> </w:t>
      </w:r>
      <w:proofErr w:type="spellStart"/>
      <w:r>
        <w:t>живот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рад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развијање</w:t>
      </w:r>
      <w:proofErr w:type="spellEnd"/>
      <w:r>
        <w:rPr>
          <w:spacing w:val="-57"/>
        </w:rPr>
        <w:t xml:space="preserve"> </w:t>
      </w:r>
      <w:proofErr w:type="spellStart"/>
      <w:r>
        <w:t>спретности</w:t>
      </w:r>
      <w:proofErr w:type="spellEnd"/>
      <w:r>
        <w:t xml:space="preserve">, </w:t>
      </w:r>
      <w:proofErr w:type="spellStart"/>
      <w:r>
        <w:t>издржљивости</w:t>
      </w:r>
      <w:proofErr w:type="spellEnd"/>
      <w:r>
        <w:t xml:space="preserve"> и </w:t>
      </w:r>
      <w:proofErr w:type="spellStart"/>
      <w:r>
        <w:t>одговорности</w:t>
      </w:r>
      <w:proofErr w:type="spellEnd"/>
      <w:r>
        <w:t xml:space="preserve"> у </w:t>
      </w:r>
      <w:proofErr w:type="spellStart"/>
      <w:r>
        <w:t>активностима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захтевају</w:t>
      </w:r>
      <w:proofErr w:type="spellEnd"/>
      <w:r>
        <w:t xml:space="preserve"> </w:t>
      </w:r>
      <w:proofErr w:type="spellStart"/>
      <w:r>
        <w:t>одређене</w:t>
      </w:r>
      <w:proofErr w:type="spellEnd"/>
      <w:r>
        <w:t xml:space="preserve"> </w:t>
      </w:r>
      <w:proofErr w:type="spellStart"/>
      <w:r>
        <w:t>физичке</w:t>
      </w:r>
      <w:proofErr w:type="spellEnd"/>
      <w:r>
        <w:rPr>
          <w:spacing w:val="1"/>
        </w:rPr>
        <w:t xml:space="preserve"> </w:t>
      </w:r>
      <w:proofErr w:type="spellStart"/>
      <w:r>
        <w:t>напоре</w:t>
      </w:r>
      <w:proofErr w:type="spellEnd"/>
      <w:r>
        <w:t>...)</w:t>
      </w:r>
    </w:p>
    <w:p w:rsidR="000602BD" w:rsidRDefault="000602BD" w:rsidP="00B403D1">
      <w:pPr>
        <w:pStyle w:val="BodyText"/>
        <w:ind w:right="556"/>
        <w:jc w:val="both"/>
      </w:pPr>
      <w:r>
        <w:t>-</w:t>
      </w:r>
      <w:proofErr w:type="spellStart"/>
      <w:r>
        <w:t>Развијање</w:t>
      </w:r>
      <w:proofErr w:type="spellEnd"/>
      <w:r>
        <w:t xml:space="preserve"> </w:t>
      </w:r>
      <w:proofErr w:type="spellStart"/>
      <w:r>
        <w:t>еколошке</w:t>
      </w:r>
      <w:proofErr w:type="spellEnd"/>
      <w:r>
        <w:t xml:space="preserve"> </w:t>
      </w:r>
      <w:proofErr w:type="spellStart"/>
      <w:r>
        <w:t>свести</w:t>
      </w:r>
      <w:proofErr w:type="spellEnd"/>
      <w:r>
        <w:t xml:space="preserve"> (</w:t>
      </w:r>
      <w:proofErr w:type="spellStart"/>
      <w:r>
        <w:t>чување</w:t>
      </w:r>
      <w:proofErr w:type="spellEnd"/>
      <w:r>
        <w:t xml:space="preserve"> </w:t>
      </w:r>
      <w:proofErr w:type="spellStart"/>
      <w:r>
        <w:t>природе</w:t>
      </w:r>
      <w:proofErr w:type="spellEnd"/>
      <w:r>
        <w:t xml:space="preserve"> и </w:t>
      </w:r>
      <w:proofErr w:type="spellStart"/>
      <w:r>
        <w:t>њених</w:t>
      </w:r>
      <w:proofErr w:type="spellEnd"/>
      <w:r>
        <w:t xml:space="preserve"> </w:t>
      </w:r>
      <w:proofErr w:type="spellStart"/>
      <w:r>
        <w:t>објеката</w:t>
      </w:r>
      <w:proofErr w:type="spellEnd"/>
      <w:r>
        <w:t xml:space="preserve">, </w:t>
      </w:r>
      <w:proofErr w:type="spellStart"/>
      <w:r>
        <w:t>правилан</w:t>
      </w:r>
      <w:proofErr w:type="spellEnd"/>
      <w:r>
        <w:t xml:space="preserve"> </w:t>
      </w:r>
      <w:proofErr w:type="spellStart"/>
      <w:r>
        <w:t>однос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биљном</w:t>
      </w:r>
      <w:proofErr w:type="spellEnd"/>
      <w:r>
        <w:t xml:space="preserve"> и</w:t>
      </w:r>
      <w:r>
        <w:rPr>
          <w:spacing w:val="-57"/>
        </w:rPr>
        <w:t xml:space="preserve"> </w:t>
      </w:r>
      <w:proofErr w:type="spellStart"/>
      <w:r>
        <w:t>животињском</w:t>
      </w:r>
      <w:proofErr w:type="spellEnd"/>
      <w:r>
        <w:rPr>
          <w:spacing w:val="-2"/>
        </w:rPr>
        <w:t xml:space="preserve"> </w:t>
      </w:r>
      <w:proofErr w:type="spellStart"/>
      <w:r>
        <w:t>свету</w:t>
      </w:r>
      <w:proofErr w:type="spellEnd"/>
      <w:r>
        <w:t xml:space="preserve">, </w:t>
      </w:r>
      <w:proofErr w:type="spellStart"/>
      <w:r>
        <w:t>навике</w:t>
      </w:r>
      <w:proofErr w:type="spellEnd"/>
      <w:r>
        <w:rPr>
          <w:spacing w:val="-2"/>
        </w:rPr>
        <w:t xml:space="preserve"> </w:t>
      </w:r>
      <w:proofErr w:type="spellStart"/>
      <w:r>
        <w:t>чувања</w:t>
      </w:r>
      <w:proofErr w:type="spellEnd"/>
      <w:r>
        <w:t xml:space="preserve"> </w:t>
      </w:r>
      <w:proofErr w:type="spellStart"/>
      <w:r>
        <w:t>воде</w:t>
      </w:r>
      <w:proofErr w:type="spellEnd"/>
      <w:r>
        <w:t xml:space="preserve">, </w:t>
      </w:r>
      <w:proofErr w:type="spellStart"/>
      <w:r>
        <w:t>штедња</w:t>
      </w:r>
      <w:proofErr w:type="spellEnd"/>
      <w:r>
        <w:rPr>
          <w:spacing w:val="-3"/>
        </w:rPr>
        <w:t xml:space="preserve"> </w:t>
      </w:r>
      <w:proofErr w:type="spellStart"/>
      <w:proofErr w:type="gramStart"/>
      <w:r>
        <w:t>енергије</w:t>
      </w:r>
      <w:proofErr w:type="spellEnd"/>
      <w:r>
        <w:t>,..</w:t>
      </w:r>
      <w:proofErr w:type="gramEnd"/>
      <w:r>
        <w:t>)</w:t>
      </w:r>
    </w:p>
    <w:p w:rsidR="000602BD" w:rsidRDefault="000602BD" w:rsidP="00B403D1">
      <w:pPr>
        <w:pStyle w:val="BodyText"/>
        <w:spacing w:before="1"/>
        <w:ind w:right="714"/>
        <w:jc w:val="both"/>
      </w:pPr>
      <w:r>
        <w:t>-</w:t>
      </w:r>
      <w:proofErr w:type="spellStart"/>
      <w:r>
        <w:t>Богаћење</w:t>
      </w:r>
      <w:proofErr w:type="spellEnd"/>
      <w:r>
        <w:rPr>
          <w:spacing w:val="-5"/>
        </w:rPr>
        <w:t xml:space="preserve"> </w:t>
      </w:r>
      <w:proofErr w:type="spellStart"/>
      <w:r>
        <w:t>знања</w:t>
      </w:r>
      <w:proofErr w:type="spellEnd"/>
      <w:r>
        <w:rPr>
          <w:spacing w:val="-3"/>
        </w:rPr>
        <w:t xml:space="preserve"> </w:t>
      </w:r>
      <w:r>
        <w:t>(</w:t>
      </w:r>
      <w:proofErr w:type="spellStart"/>
      <w:r>
        <w:t>упознавање</w:t>
      </w:r>
      <w:proofErr w:type="spellEnd"/>
      <w:r>
        <w:rPr>
          <w:spacing w:val="-4"/>
        </w:rPr>
        <w:t xml:space="preserve"> </w:t>
      </w:r>
      <w:proofErr w:type="spellStart"/>
      <w:r>
        <w:t>краја</w:t>
      </w:r>
      <w:proofErr w:type="spellEnd"/>
      <w:r>
        <w:rPr>
          <w:spacing w:val="1"/>
        </w:rPr>
        <w:t xml:space="preserve"> </w:t>
      </w:r>
      <w:r>
        <w:t>у</w:t>
      </w:r>
      <w:r>
        <w:rPr>
          <w:spacing w:val="-7"/>
        </w:rPr>
        <w:t xml:space="preserve"> </w:t>
      </w:r>
      <w:proofErr w:type="spellStart"/>
      <w:r>
        <w:t>ком</w:t>
      </w:r>
      <w:proofErr w:type="spellEnd"/>
      <w:r>
        <w:rPr>
          <w:spacing w:val="-4"/>
        </w:rPr>
        <w:t xml:space="preserve"> </w:t>
      </w:r>
      <w:proofErr w:type="spellStart"/>
      <w:r>
        <w:t>се</w:t>
      </w:r>
      <w:proofErr w:type="spellEnd"/>
      <w:r>
        <w:rPr>
          <w:spacing w:val="-4"/>
        </w:rPr>
        <w:t xml:space="preserve"> </w:t>
      </w:r>
      <w:proofErr w:type="spellStart"/>
      <w:r>
        <w:t>борави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објеката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биљних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животињских</w:t>
      </w:r>
      <w:proofErr w:type="spellEnd"/>
      <w:r>
        <w:rPr>
          <w:spacing w:val="-1"/>
        </w:rPr>
        <w:t xml:space="preserve"> </w:t>
      </w:r>
      <w:proofErr w:type="spellStart"/>
      <w:r>
        <w:t>врста</w:t>
      </w:r>
      <w:proofErr w:type="spellEnd"/>
      <w:r>
        <w:t>,</w:t>
      </w:r>
      <w:r>
        <w:rPr>
          <w:spacing w:val="-57"/>
        </w:rPr>
        <w:t xml:space="preserve"> </w:t>
      </w:r>
      <w:proofErr w:type="spellStart"/>
      <w:r>
        <w:t>учење</w:t>
      </w:r>
      <w:proofErr w:type="spellEnd"/>
      <w:r>
        <w:rPr>
          <w:spacing w:val="-3"/>
        </w:rPr>
        <w:t xml:space="preserve"> </w:t>
      </w:r>
      <w:proofErr w:type="spellStart"/>
      <w:r>
        <w:t>на</w:t>
      </w:r>
      <w:proofErr w:type="spellEnd"/>
      <w:r>
        <w:rPr>
          <w:spacing w:val="-2"/>
        </w:rPr>
        <w:t xml:space="preserve"> </w:t>
      </w:r>
      <w:proofErr w:type="spellStart"/>
      <w:r>
        <w:t>конкретним</w:t>
      </w:r>
      <w:proofErr w:type="spellEnd"/>
      <w:r>
        <w:rPr>
          <w:spacing w:val="-1"/>
        </w:rPr>
        <w:t xml:space="preserve"> </w:t>
      </w:r>
      <w:proofErr w:type="spellStart"/>
      <w:proofErr w:type="gramStart"/>
      <w:r>
        <w:t>примерима</w:t>
      </w:r>
      <w:proofErr w:type="spellEnd"/>
      <w:r>
        <w:rPr>
          <w:spacing w:val="-2"/>
        </w:rPr>
        <w:t xml:space="preserve"> </w:t>
      </w:r>
      <w:r>
        <w:t>,</w:t>
      </w:r>
      <w:proofErr w:type="gramEnd"/>
      <w:r>
        <w:rPr>
          <w:spacing w:val="-1"/>
        </w:rPr>
        <w:t xml:space="preserve"> </w:t>
      </w:r>
      <w:proofErr w:type="spellStart"/>
      <w:r>
        <w:t>буђење</w:t>
      </w:r>
      <w:proofErr w:type="spellEnd"/>
      <w:r>
        <w:rPr>
          <w:spacing w:val="-1"/>
        </w:rPr>
        <w:t xml:space="preserve"> </w:t>
      </w:r>
      <w:proofErr w:type="spellStart"/>
      <w:r>
        <w:t>радозналости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истраживачког</w:t>
      </w:r>
      <w:proofErr w:type="spellEnd"/>
      <w:r>
        <w:rPr>
          <w:spacing w:val="-1"/>
        </w:rPr>
        <w:t xml:space="preserve"> </w:t>
      </w:r>
      <w:proofErr w:type="spellStart"/>
      <w:r>
        <w:t>духа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сл</w:t>
      </w:r>
      <w:proofErr w:type="spellEnd"/>
      <w:r>
        <w:t>.)</w:t>
      </w:r>
    </w:p>
    <w:p w:rsidR="000602BD" w:rsidRDefault="000602BD" w:rsidP="00B403D1">
      <w:pPr>
        <w:pStyle w:val="BodyText"/>
        <w:jc w:val="both"/>
      </w:pPr>
      <w:r>
        <w:t>-</w:t>
      </w:r>
      <w:proofErr w:type="spellStart"/>
      <w:r>
        <w:t>Развој</w:t>
      </w:r>
      <w:proofErr w:type="spellEnd"/>
      <w:r>
        <w:rPr>
          <w:spacing w:val="-5"/>
        </w:rPr>
        <w:t xml:space="preserve"> </w:t>
      </w:r>
      <w:proofErr w:type="spellStart"/>
      <w:r>
        <w:t>патриотизма</w:t>
      </w:r>
      <w:proofErr w:type="spellEnd"/>
      <w:r>
        <w:rPr>
          <w:spacing w:val="-5"/>
        </w:rPr>
        <w:t xml:space="preserve"> </w:t>
      </w:r>
      <w:r>
        <w:t>(</w:t>
      </w:r>
      <w:proofErr w:type="spellStart"/>
      <w:r>
        <w:t>стицање</w:t>
      </w:r>
      <w:proofErr w:type="spellEnd"/>
      <w:r>
        <w:rPr>
          <w:spacing w:val="-5"/>
        </w:rPr>
        <w:t xml:space="preserve"> </w:t>
      </w:r>
      <w:proofErr w:type="spellStart"/>
      <w:r>
        <w:t>правих</w:t>
      </w:r>
      <w:proofErr w:type="spellEnd"/>
      <w:r>
        <w:rPr>
          <w:spacing w:val="-5"/>
        </w:rPr>
        <w:t xml:space="preserve"> </w:t>
      </w:r>
      <w:proofErr w:type="spellStart"/>
      <w:r>
        <w:t>представа</w:t>
      </w:r>
      <w:proofErr w:type="spellEnd"/>
      <w:r>
        <w:rPr>
          <w:spacing w:val="-6"/>
        </w:rPr>
        <w:t xml:space="preserve"> </w:t>
      </w:r>
      <w:r>
        <w:t>о</w:t>
      </w:r>
      <w:r>
        <w:rPr>
          <w:spacing w:val="-3"/>
        </w:rPr>
        <w:t xml:space="preserve"> </w:t>
      </w:r>
      <w:proofErr w:type="spellStart"/>
      <w:r>
        <w:t>знаменитостима</w:t>
      </w:r>
      <w:proofErr w:type="spellEnd"/>
      <w:r>
        <w:rPr>
          <w:spacing w:val="-5"/>
        </w:rPr>
        <w:t xml:space="preserve"> </w:t>
      </w:r>
      <w:proofErr w:type="spellStart"/>
      <w:r>
        <w:t>прошлости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архитектури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proofErr w:type="spellStart"/>
      <w:r>
        <w:t>сликарству</w:t>
      </w:r>
      <w:proofErr w:type="spellEnd"/>
      <w:r>
        <w:rPr>
          <w:spacing w:val="-6"/>
        </w:rPr>
        <w:t xml:space="preserve"> </w:t>
      </w:r>
      <w:proofErr w:type="spellStart"/>
      <w:r>
        <w:t>кроз</w:t>
      </w:r>
      <w:proofErr w:type="spellEnd"/>
      <w:r>
        <w:t xml:space="preserve"> </w:t>
      </w:r>
      <w:proofErr w:type="spellStart"/>
      <w:r>
        <w:t>непосредни</w:t>
      </w:r>
      <w:proofErr w:type="spellEnd"/>
      <w:r>
        <w:t xml:space="preserve"> </w:t>
      </w:r>
      <w:proofErr w:type="spellStart"/>
      <w:r>
        <w:t>контакт</w:t>
      </w:r>
      <w:proofErr w:type="spellEnd"/>
      <w:r>
        <w:rPr>
          <w:spacing w:val="-3"/>
        </w:rPr>
        <w:t xml:space="preserve"> </w:t>
      </w:r>
      <w:r>
        <w:t xml:space="preserve">и </w:t>
      </w:r>
      <w:proofErr w:type="spellStart"/>
      <w:r>
        <w:t>искуствени</w:t>
      </w:r>
      <w:proofErr w:type="spellEnd"/>
      <w:r>
        <w:t xml:space="preserve"> </w:t>
      </w:r>
      <w:proofErr w:type="spellStart"/>
      <w:r>
        <w:t>доживљај</w:t>
      </w:r>
      <w:proofErr w:type="spellEnd"/>
      <w:r>
        <w:t>)</w:t>
      </w:r>
    </w:p>
    <w:p w:rsidR="00B403D1" w:rsidRPr="00B403D1" w:rsidRDefault="00B403D1" w:rsidP="00B403D1">
      <w:pPr>
        <w:pStyle w:val="BodyText"/>
        <w:ind w:left="460"/>
        <w:jc w:val="both"/>
      </w:pPr>
    </w:p>
    <w:p w:rsidR="000602BD" w:rsidRPr="00B403D1" w:rsidRDefault="000602BD" w:rsidP="000602BD">
      <w:pPr>
        <w:rPr>
          <w:b/>
          <w:bCs/>
          <w:sz w:val="24"/>
        </w:rPr>
      </w:pPr>
      <w:bookmarkStart w:id="4" w:name="_Toc177340857"/>
      <w:bookmarkStart w:id="5" w:name="_Toc177341383"/>
      <w:proofErr w:type="spellStart"/>
      <w:r w:rsidRPr="00B403D1">
        <w:rPr>
          <w:b/>
          <w:bCs/>
          <w:sz w:val="24"/>
        </w:rPr>
        <w:t>Садржаји</w:t>
      </w:r>
      <w:proofErr w:type="spellEnd"/>
      <w:r w:rsidRPr="00B403D1">
        <w:rPr>
          <w:b/>
          <w:bCs/>
          <w:spacing w:val="-4"/>
          <w:sz w:val="24"/>
        </w:rPr>
        <w:t xml:space="preserve"> </w:t>
      </w:r>
      <w:proofErr w:type="spellStart"/>
      <w:r w:rsidRPr="00B403D1">
        <w:rPr>
          <w:b/>
          <w:bCs/>
          <w:sz w:val="24"/>
        </w:rPr>
        <w:t>којима</w:t>
      </w:r>
      <w:proofErr w:type="spellEnd"/>
      <w:r w:rsidRPr="00B403D1">
        <w:rPr>
          <w:b/>
          <w:bCs/>
          <w:spacing w:val="-1"/>
          <w:sz w:val="24"/>
        </w:rPr>
        <w:t xml:space="preserve"> </w:t>
      </w:r>
      <w:proofErr w:type="spellStart"/>
      <w:r w:rsidRPr="00B403D1">
        <w:rPr>
          <w:b/>
          <w:bCs/>
          <w:sz w:val="24"/>
        </w:rPr>
        <w:t>се</w:t>
      </w:r>
      <w:proofErr w:type="spellEnd"/>
      <w:r w:rsidRPr="00B403D1">
        <w:rPr>
          <w:b/>
          <w:bCs/>
          <w:spacing w:val="-2"/>
          <w:sz w:val="24"/>
        </w:rPr>
        <w:t xml:space="preserve"> </w:t>
      </w:r>
      <w:proofErr w:type="spellStart"/>
      <w:r w:rsidRPr="00B403D1">
        <w:rPr>
          <w:b/>
          <w:bCs/>
          <w:sz w:val="24"/>
        </w:rPr>
        <w:t>постављени</w:t>
      </w:r>
      <w:proofErr w:type="spellEnd"/>
      <w:r w:rsidRPr="00B403D1">
        <w:rPr>
          <w:b/>
          <w:bCs/>
          <w:spacing w:val="-5"/>
          <w:sz w:val="24"/>
        </w:rPr>
        <w:t xml:space="preserve"> </w:t>
      </w:r>
      <w:proofErr w:type="spellStart"/>
      <w:r w:rsidRPr="00B403D1">
        <w:rPr>
          <w:b/>
          <w:bCs/>
          <w:sz w:val="24"/>
        </w:rPr>
        <w:t>циљеви</w:t>
      </w:r>
      <w:proofErr w:type="spellEnd"/>
      <w:r w:rsidRPr="00B403D1">
        <w:rPr>
          <w:b/>
          <w:bCs/>
          <w:spacing w:val="-4"/>
          <w:sz w:val="24"/>
        </w:rPr>
        <w:t xml:space="preserve"> </w:t>
      </w:r>
      <w:proofErr w:type="spellStart"/>
      <w:r w:rsidRPr="00B403D1">
        <w:rPr>
          <w:b/>
          <w:bCs/>
          <w:sz w:val="24"/>
        </w:rPr>
        <w:t>остварују</w:t>
      </w:r>
      <w:bookmarkEnd w:id="4"/>
      <w:bookmarkEnd w:id="5"/>
      <w:proofErr w:type="spellEnd"/>
    </w:p>
    <w:p w:rsidR="000602BD" w:rsidRDefault="000602BD" w:rsidP="00B403D1">
      <w:pPr>
        <w:pStyle w:val="ListParagraph"/>
        <w:numPr>
          <w:ilvl w:val="0"/>
          <w:numId w:val="1"/>
        </w:numPr>
        <w:tabs>
          <w:tab w:val="left" w:pos="1182"/>
        </w:tabs>
        <w:spacing w:before="116"/>
        <w:jc w:val="both"/>
        <w:rPr>
          <w:sz w:val="24"/>
        </w:rPr>
      </w:pPr>
      <w:proofErr w:type="spellStart"/>
      <w:r>
        <w:rPr>
          <w:sz w:val="24"/>
        </w:rPr>
        <w:t>Упознавање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са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флором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фауном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Златибора</w:t>
      </w:r>
      <w:proofErr w:type="spellEnd"/>
    </w:p>
    <w:p w:rsidR="000602BD" w:rsidRDefault="000602BD" w:rsidP="00B403D1">
      <w:pPr>
        <w:pStyle w:val="ListParagraph"/>
        <w:numPr>
          <w:ilvl w:val="0"/>
          <w:numId w:val="1"/>
        </w:numPr>
        <w:tabs>
          <w:tab w:val="left" w:pos="1182"/>
        </w:tabs>
        <w:spacing w:before="42"/>
        <w:jc w:val="both"/>
        <w:rPr>
          <w:sz w:val="24"/>
        </w:rPr>
      </w:pPr>
      <w:proofErr w:type="spellStart"/>
      <w:r>
        <w:rPr>
          <w:sz w:val="24"/>
        </w:rPr>
        <w:t>Посматрање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упознавање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са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облицима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рељефа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планинског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краја</w:t>
      </w:r>
      <w:proofErr w:type="spellEnd"/>
    </w:p>
    <w:p w:rsidR="000602BD" w:rsidRDefault="000602BD" w:rsidP="00B403D1">
      <w:pPr>
        <w:pStyle w:val="ListParagraph"/>
        <w:numPr>
          <w:ilvl w:val="0"/>
          <w:numId w:val="1"/>
        </w:numPr>
        <w:tabs>
          <w:tab w:val="left" w:pos="1182"/>
        </w:tabs>
        <w:spacing w:before="39"/>
        <w:ind w:right="541"/>
        <w:jc w:val="both"/>
        <w:rPr>
          <w:sz w:val="24"/>
        </w:rPr>
      </w:pPr>
      <w:proofErr w:type="spellStart"/>
      <w:r>
        <w:rPr>
          <w:sz w:val="24"/>
        </w:rPr>
        <w:t>Обилазак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Златибора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упознавање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са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типом</w:t>
      </w:r>
      <w:proofErr w:type="spellEnd"/>
      <w:r>
        <w:rPr>
          <w:spacing w:val="-4"/>
          <w:sz w:val="24"/>
        </w:rPr>
        <w:t xml:space="preserve"> </w:t>
      </w:r>
      <w:proofErr w:type="spellStart"/>
      <w:proofErr w:type="gramStart"/>
      <w:r>
        <w:rPr>
          <w:sz w:val="24"/>
        </w:rPr>
        <w:t>насеља,тамношњом</w:t>
      </w:r>
      <w:proofErr w:type="spellEnd"/>
      <w:proofErr w:type="gramEnd"/>
      <w:r w:rsidR="00B403D1"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архитектуром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културом</w:t>
      </w:r>
      <w:proofErr w:type="spell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становништва</w:t>
      </w:r>
      <w:proofErr w:type="spellEnd"/>
    </w:p>
    <w:p w:rsidR="000602BD" w:rsidRDefault="000602BD" w:rsidP="00B403D1">
      <w:pPr>
        <w:pStyle w:val="ListParagraph"/>
        <w:numPr>
          <w:ilvl w:val="0"/>
          <w:numId w:val="1"/>
        </w:numPr>
        <w:tabs>
          <w:tab w:val="left" w:pos="1182"/>
        </w:tabs>
        <w:spacing w:before="3"/>
        <w:jc w:val="both"/>
        <w:rPr>
          <w:sz w:val="24"/>
        </w:rPr>
      </w:pPr>
      <w:proofErr w:type="spellStart"/>
      <w:r>
        <w:rPr>
          <w:sz w:val="24"/>
        </w:rPr>
        <w:t>Обилазак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споменика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посета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ергели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коња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метеоролошкој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станици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Дино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парку</w:t>
      </w:r>
      <w:proofErr w:type="spellEnd"/>
    </w:p>
    <w:p w:rsidR="000602BD" w:rsidRPr="00960B10" w:rsidRDefault="000602BD" w:rsidP="00B403D1">
      <w:pPr>
        <w:pStyle w:val="ListParagraph"/>
        <w:numPr>
          <w:ilvl w:val="0"/>
          <w:numId w:val="1"/>
        </w:numPr>
        <w:tabs>
          <w:tab w:val="left" w:pos="1182"/>
        </w:tabs>
        <w:spacing w:before="74"/>
        <w:jc w:val="both"/>
        <w:rPr>
          <w:sz w:val="24"/>
        </w:rPr>
      </w:pPr>
      <w:proofErr w:type="spellStart"/>
      <w:r>
        <w:rPr>
          <w:sz w:val="24"/>
        </w:rPr>
        <w:t>Свакодневне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шетње</w:t>
      </w:r>
      <w:proofErr w:type="spellEnd"/>
    </w:p>
    <w:p w:rsidR="000602BD" w:rsidRPr="006B6CF8" w:rsidRDefault="000602BD" w:rsidP="00B403D1">
      <w:pPr>
        <w:pStyle w:val="ListParagraph"/>
        <w:numPr>
          <w:ilvl w:val="0"/>
          <w:numId w:val="1"/>
        </w:numPr>
        <w:tabs>
          <w:tab w:val="left" w:pos="1182"/>
        </w:tabs>
        <w:spacing w:before="74"/>
        <w:jc w:val="both"/>
        <w:rPr>
          <w:sz w:val="24"/>
        </w:rPr>
      </w:pPr>
      <w:proofErr w:type="spellStart"/>
      <w:r>
        <w:rPr>
          <w:sz w:val="24"/>
        </w:rPr>
        <w:t>Купање</w:t>
      </w:r>
      <w:proofErr w:type="spellEnd"/>
      <w:r>
        <w:rPr>
          <w:sz w:val="24"/>
        </w:rPr>
        <w:t xml:space="preserve"> у </w:t>
      </w:r>
      <w:proofErr w:type="spellStart"/>
      <w:r>
        <w:rPr>
          <w:sz w:val="24"/>
        </w:rPr>
        <w:t>базену</w:t>
      </w:r>
      <w:proofErr w:type="spellEnd"/>
    </w:p>
    <w:p w:rsidR="000602BD" w:rsidRDefault="000602BD" w:rsidP="00B403D1">
      <w:pPr>
        <w:pStyle w:val="ListParagraph"/>
        <w:numPr>
          <w:ilvl w:val="0"/>
          <w:numId w:val="1"/>
        </w:numPr>
        <w:tabs>
          <w:tab w:val="left" w:pos="1182"/>
        </w:tabs>
        <w:spacing w:before="40"/>
        <w:jc w:val="both"/>
        <w:rPr>
          <w:sz w:val="24"/>
        </w:rPr>
      </w:pPr>
      <w:proofErr w:type="spellStart"/>
      <w:r>
        <w:rPr>
          <w:sz w:val="24"/>
        </w:rPr>
        <w:t>Учење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нових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игара</w:t>
      </w:r>
      <w:proofErr w:type="spellEnd"/>
    </w:p>
    <w:p w:rsidR="000602BD" w:rsidRDefault="000602BD" w:rsidP="00B403D1">
      <w:pPr>
        <w:pStyle w:val="ListParagraph"/>
        <w:numPr>
          <w:ilvl w:val="0"/>
          <w:numId w:val="1"/>
        </w:numPr>
        <w:tabs>
          <w:tab w:val="left" w:pos="1182"/>
        </w:tabs>
        <w:spacing w:before="42"/>
        <w:jc w:val="both"/>
        <w:rPr>
          <w:sz w:val="24"/>
        </w:rPr>
      </w:pPr>
      <w:proofErr w:type="spellStart"/>
      <w:r>
        <w:rPr>
          <w:sz w:val="24"/>
        </w:rPr>
        <w:t>Спортска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такмичења</w:t>
      </w:r>
      <w:proofErr w:type="spellEnd"/>
    </w:p>
    <w:p w:rsidR="00B403D1" w:rsidRDefault="000602BD" w:rsidP="00B403D1">
      <w:pPr>
        <w:pStyle w:val="ListParagraph"/>
        <w:numPr>
          <w:ilvl w:val="0"/>
          <w:numId w:val="1"/>
        </w:numPr>
        <w:tabs>
          <w:tab w:val="left" w:pos="1182"/>
        </w:tabs>
        <w:spacing w:before="39"/>
        <w:jc w:val="both"/>
        <w:rPr>
          <w:sz w:val="24"/>
        </w:rPr>
      </w:pPr>
      <w:proofErr w:type="spellStart"/>
      <w:r>
        <w:rPr>
          <w:sz w:val="24"/>
        </w:rPr>
        <w:t>Слушање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певање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плесање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„у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диско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клубу</w:t>
      </w:r>
      <w:proofErr w:type="spellEnd"/>
      <w:r>
        <w:rPr>
          <w:sz w:val="24"/>
        </w:rPr>
        <w:t>”,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разна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такмичења</w:t>
      </w:r>
      <w:proofErr w:type="spellEnd"/>
    </w:p>
    <w:p w:rsidR="000602BD" w:rsidRPr="00B403D1" w:rsidRDefault="000602BD" w:rsidP="00B403D1">
      <w:pPr>
        <w:pStyle w:val="ListParagraph"/>
        <w:numPr>
          <w:ilvl w:val="0"/>
          <w:numId w:val="1"/>
        </w:numPr>
        <w:tabs>
          <w:tab w:val="left" w:pos="1182"/>
        </w:tabs>
        <w:spacing w:before="39"/>
        <w:jc w:val="both"/>
        <w:rPr>
          <w:sz w:val="24"/>
        </w:rPr>
      </w:pPr>
      <w:proofErr w:type="spellStart"/>
      <w:r w:rsidRPr="00B403D1">
        <w:rPr>
          <w:sz w:val="24"/>
        </w:rPr>
        <w:t>Цртање</w:t>
      </w:r>
      <w:proofErr w:type="spellEnd"/>
      <w:r w:rsidRPr="00B403D1">
        <w:rPr>
          <w:spacing w:val="-5"/>
          <w:sz w:val="24"/>
        </w:rPr>
        <w:t xml:space="preserve"> </w:t>
      </w:r>
      <w:r w:rsidRPr="00B403D1">
        <w:rPr>
          <w:sz w:val="24"/>
        </w:rPr>
        <w:t>и</w:t>
      </w:r>
      <w:r w:rsidRPr="00B403D1">
        <w:rPr>
          <w:spacing w:val="-1"/>
          <w:sz w:val="24"/>
        </w:rPr>
        <w:t xml:space="preserve"> </w:t>
      </w:r>
      <w:proofErr w:type="spellStart"/>
      <w:r w:rsidRPr="00B403D1">
        <w:rPr>
          <w:sz w:val="24"/>
        </w:rPr>
        <w:t>сликање</w:t>
      </w:r>
      <w:proofErr w:type="spellEnd"/>
    </w:p>
    <w:p w:rsidR="000602BD" w:rsidRDefault="000602BD" w:rsidP="00B403D1">
      <w:pPr>
        <w:pStyle w:val="ListParagraph"/>
        <w:numPr>
          <w:ilvl w:val="0"/>
          <w:numId w:val="1"/>
        </w:numPr>
        <w:tabs>
          <w:tab w:val="left" w:pos="1182"/>
        </w:tabs>
        <w:spacing w:before="40"/>
        <w:jc w:val="both"/>
        <w:rPr>
          <w:sz w:val="24"/>
        </w:rPr>
      </w:pPr>
      <w:proofErr w:type="spellStart"/>
      <w:r>
        <w:rPr>
          <w:sz w:val="24"/>
        </w:rPr>
        <w:t>Лична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хигијена</w:t>
      </w:r>
      <w:proofErr w:type="spellEnd"/>
    </w:p>
    <w:p w:rsidR="000602BD" w:rsidRDefault="000602BD" w:rsidP="00B403D1">
      <w:pPr>
        <w:pStyle w:val="ListParagraph"/>
        <w:numPr>
          <w:ilvl w:val="0"/>
          <w:numId w:val="1"/>
        </w:numPr>
        <w:tabs>
          <w:tab w:val="left" w:pos="1182"/>
        </w:tabs>
        <w:spacing w:before="39"/>
        <w:jc w:val="both"/>
        <w:rPr>
          <w:sz w:val="24"/>
        </w:rPr>
      </w:pPr>
      <w:proofErr w:type="spellStart"/>
      <w:r>
        <w:rPr>
          <w:sz w:val="24"/>
        </w:rPr>
        <w:t>Хигијена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одеће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обуће</w:t>
      </w:r>
      <w:proofErr w:type="spellEnd"/>
    </w:p>
    <w:p w:rsidR="000602BD" w:rsidRPr="00EE3EF4" w:rsidRDefault="000602BD" w:rsidP="00B403D1">
      <w:pPr>
        <w:pStyle w:val="ListParagraph"/>
        <w:numPr>
          <w:ilvl w:val="1"/>
          <w:numId w:val="1"/>
        </w:numPr>
        <w:tabs>
          <w:tab w:val="left" w:pos="1182"/>
        </w:tabs>
        <w:spacing w:before="42"/>
        <w:ind w:hanging="361"/>
        <w:jc w:val="both"/>
        <w:rPr>
          <w:sz w:val="24"/>
        </w:rPr>
      </w:pPr>
      <w:proofErr w:type="spellStart"/>
      <w:r>
        <w:rPr>
          <w:sz w:val="24"/>
        </w:rPr>
        <w:lastRenderedPageBreak/>
        <w:t>Хигијена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собе</w:t>
      </w:r>
      <w:proofErr w:type="spellEnd"/>
    </w:p>
    <w:p w:rsidR="000602BD" w:rsidRPr="00783614" w:rsidRDefault="000602BD" w:rsidP="00B403D1">
      <w:pPr>
        <w:pStyle w:val="ListParagraph"/>
        <w:numPr>
          <w:ilvl w:val="1"/>
          <w:numId w:val="1"/>
        </w:numPr>
        <w:tabs>
          <w:tab w:val="left" w:pos="1182"/>
        </w:tabs>
        <w:spacing w:before="42"/>
        <w:ind w:hanging="361"/>
        <w:jc w:val="both"/>
        <w:rPr>
          <w:sz w:val="24"/>
        </w:rPr>
      </w:pPr>
      <w:proofErr w:type="spellStart"/>
      <w:r>
        <w:rPr>
          <w:sz w:val="24"/>
        </w:rPr>
        <w:t>Исхрана</w:t>
      </w:r>
      <w:proofErr w:type="spellEnd"/>
    </w:p>
    <w:p w:rsidR="000602BD" w:rsidRDefault="000602BD" w:rsidP="00B403D1">
      <w:pPr>
        <w:pStyle w:val="ListParagraph"/>
        <w:tabs>
          <w:tab w:val="left" w:pos="1182"/>
        </w:tabs>
        <w:spacing w:before="42"/>
        <w:ind w:left="1181" w:firstLine="0"/>
        <w:jc w:val="both"/>
        <w:rPr>
          <w:sz w:val="24"/>
        </w:rPr>
      </w:pPr>
    </w:p>
    <w:p w:rsidR="00B403D1" w:rsidRDefault="00B403D1" w:rsidP="00B403D1">
      <w:pPr>
        <w:pStyle w:val="Heading2"/>
        <w:spacing w:after="2" w:line="282" w:lineRule="auto"/>
        <w:ind w:left="0"/>
        <w:jc w:val="center"/>
        <w:rPr>
          <w:sz w:val="28"/>
          <w:szCs w:val="28"/>
          <w:lang w:val="sr-Cyrl-CS"/>
        </w:rPr>
      </w:pPr>
      <w:r w:rsidRPr="00891A71">
        <w:rPr>
          <w:i/>
          <w:iCs/>
          <w:noProof/>
          <w:color w:val="FF0000"/>
          <w:sz w:val="32"/>
          <w:szCs w:val="32"/>
          <w:lang w:val="sr-Cyrl-CS"/>
        </w:rPr>
        <w:t>I</w:t>
      </w:r>
      <w:r>
        <w:rPr>
          <w:i/>
          <w:iCs/>
          <w:noProof/>
          <w:color w:val="FF0000"/>
          <w:sz w:val="32"/>
          <w:szCs w:val="32"/>
        </w:rPr>
        <w:t>I</w:t>
      </w:r>
      <w:r w:rsidRPr="00891A71">
        <w:rPr>
          <w:i/>
          <w:iCs/>
          <w:noProof/>
          <w:color w:val="FF0000"/>
          <w:sz w:val="32"/>
          <w:szCs w:val="32"/>
          <w:lang w:val="sr-Cyrl-CS"/>
        </w:rPr>
        <w:t xml:space="preserve"> партија: </w:t>
      </w:r>
      <w:r w:rsidRPr="00AA2A46">
        <w:rPr>
          <w:sz w:val="28"/>
          <w:szCs w:val="28"/>
          <w:lang w:val="sr-Cyrl-CS"/>
        </w:rPr>
        <w:t xml:space="preserve">Организовање наставе у природи за ученике </w:t>
      </w:r>
      <w:r w:rsidRPr="00DE2F44">
        <w:rPr>
          <w:sz w:val="28"/>
          <w:szCs w:val="28"/>
        </w:rPr>
        <w:t>I</w:t>
      </w:r>
      <w:r>
        <w:rPr>
          <w:sz w:val="28"/>
          <w:szCs w:val="28"/>
        </w:rPr>
        <w:t>l</w:t>
      </w:r>
      <w:r w:rsidRPr="00AA2A46">
        <w:rPr>
          <w:sz w:val="28"/>
          <w:szCs w:val="28"/>
          <w:lang w:val="sr-Cyrl-CS"/>
        </w:rPr>
        <w:t xml:space="preserve"> разреда</w:t>
      </w:r>
    </w:p>
    <w:p w:rsidR="00B403D1" w:rsidRPr="00B403D1" w:rsidRDefault="00B403D1" w:rsidP="00B403D1">
      <w:pPr>
        <w:pStyle w:val="Heading2"/>
        <w:spacing w:after="2" w:line="282" w:lineRule="auto"/>
        <w:ind w:left="0"/>
        <w:jc w:val="center"/>
        <w:rPr>
          <w:sz w:val="4"/>
          <w:lang w:val="sr-Cyrl-C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96"/>
        <w:gridCol w:w="6466"/>
      </w:tblGrid>
      <w:tr w:rsidR="000602BD" w:rsidTr="00B403D1">
        <w:trPr>
          <w:jc w:val="center"/>
        </w:trPr>
        <w:tc>
          <w:tcPr>
            <w:tcW w:w="2670" w:type="dxa"/>
          </w:tcPr>
          <w:p w:rsidR="000602BD" w:rsidRDefault="000602BD" w:rsidP="003851E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дестинација</w:t>
            </w:r>
            <w:proofErr w:type="spellEnd"/>
          </w:p>
        </w:tc>
        <w:tc>
          <w:tcPr>
            <w:tcW w:w="6786" w:type="dxa"/>
          </w:tcPr>
          <w:p w:rsidR="000602BD" w:rsidRPr="00B403D1" w:rsidRDefault="000602BD" w:rsidP="003851E0">
            <w:pPr>
              <w:pStyle w:val="TableParagraph"/>
              <w:spacing w:line="256" w:lineRule="exact"/>
              <w:rPr>
                <w:sz w:val="28"/>
              </w:rPr>
            </w:pPr>
            <w:proofErr w:type="spellStart"/>
            <w:r w:rsidRPr="00B403D1">
              <w:rPr>
                <w:sz w:val="28"/>
              </w:rPr>
              <w:t>Златибор</w:t>
            </w:r>
            <w:proofErr w:type="spellEnd"/>
          </w:p>
        </w:tc>
      </w:tr>
      <w:tr w:rsidR="000602BD" w:rsidTr="00B403D1">
        <w:trPr>
          <w:jc w:val="center"/>
        </w:trPr>
        <w:tc>
          <w:tcPr>
            <w:tcW w:w="2670" w:type="dxa"/>
          </w:tcPr>
          <w:p w:rsidR="000602BD" w:rsidRDefault="000602BD" w:rsidP="003851E0">
            <w:pPr>
              <w:pStyle w:val="Heading2"/>
              <w:ind w:left="0"/>
              <w:outlineLvl w:val="1"/>
              <w:rPr>
                <w:bdr w:val="none" w:sz="0" w:space="0" w:color="auto" w:frame="1"/>
              </w:rPr>
            </w:pPr>
            <w:bookmarkStart w:id="6" w:name="_Toc177340858"/>
            <w:bookmarkStart w:id="7" w:name="_Toc177341384"/>
            <w:bookmarkStart w:id="8" w:name="_Toc177343037"/>
            <w:bookmarkStart w:id="9" w:name="_Toc177343168"/>
            <w:bookmarkStart w:id="10" w:name="_Toc177379926"/>
            <w:bookmarkStart w:id="11" w:name="_Toc177463143"/>
            <w:proofErr w:type="spellStart"/>
            <w:r>
              <w:t>програм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путовања</w:t>
            </w:r>
            <w:bookmarkEnd w:id="6"/>
            <w:bookmarkEnd w:id="7"/>
            <w:bookmarkEnd w:id="8"/>
            <w:bookmarkEnd w:id="9"/>
            <w:bookmarkEnd w:id="10"/>
            <w:bookmarkEnd w:id="11"/>
            <w:proofErr w:type="spellEnd"/>
          </w:p>
        </w:tc>
        <w:tc>
          <w:tcPr>
            <w:tcW w:w="6786" w:type="dxa"/>
          </w:tcPr>
          <w:p w:rsidR="000602BD" w:rsidRDefault="000602BD" w:rsidP="000602BD">
            <w:pPr>
              <w:pStyle w:val="TableParagraph"/>
              <w:widowControl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autoSpaceDE/>
              <w:autoSpaceDN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ПРВИ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ДАН</w:t>
            </w:r>
          </w:p>
          <w:p w:rsidR="000602BD" w:rsidRDefault="000602BD" w:rsidP="000602BD">
            <w:pPr>
              <w:pStyle w:val="TableParagraph"/>
              <w:widowControl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autoSpaceDE/>
              <w:autoSpaceDN/>
              <w:spacing w:line="242" w:lineRule="auto"/>
              <w:ind w:right="100"/>
              <w:rPr>
                <w:sz w:val="24"/>
              </w:rPr>
            </w:pPr>
            <w:proofErr w:type="spellStart"/>
            <w:r>
              <w:rPr>
                <w:sz w:val="24"/>
              </w:rPr>
              <w:t>Полазак</w:t>
            </w:r>
            <w:proofErr w:type="spellEnd"/>
            <w:r>
              <w:rPr>
                <w:spacing w:val="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испред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спортске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једном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паузом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ради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освежења</w:t>
            </w:r>
            <w:proofErr w:type="spellEnd"/>
            <w:r>
              <w:rPr>
                <w:sz w:val="24"/>
              </w:rPr>
              <w:t>.</w:t>
            </w:r>
          </w:p>
          <w:p w:rsidR="000602BD" w:rsidRDefault="000602BD" w:rsidP="000602BD">
            <w:pPr>
              <w:pStyle w:val="TableParagraph"/>
              <w:widowControl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autoSpaceDE/>
              <w:autoSpaceDN/>
              <w:spacing w:before="191" w:line="242" w:lineRule="auto"/>
              <w:ind w:right="100"/>
              <w:rPr>
                <w:sz w:val="24"/>
              </w:rPr>
            </w:pPr>
            <w:proofErr w:type="spellStart"/>
            <w:r>
              <w:rPr>
                <w:sz w:val="24"/>
              </w:rPr>
              <w:t>Долазак</w:t>
            </w:r>
            <w:proofErr w:type="spellEnd"/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Златибор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смештај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упознавање</w:t>
            </w:r>
            <w:proofErr w:type="spellEnd"/>
            <w:r>
              <w:rPr>
                <w:spacing w:val="1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</w:t>
            </w:r>
            <w:proofErr w:type="spellEnd"/>
            <w:r>
              <w:rPr>
                <w:spacing w:val="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објектом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правилима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понашања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њему</w:t>
            </w:r>
            <w:proofErr w:type="spellEnd"/>
          </w:p>
          <w:p w:rsidR="000602BD" w:rsidRDefault="000602BD" w:rsidP="000602BD">
            <w:pPr>
              <w:pStyle w:val="TableParagraph"/>
              <w:widowControl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autoSpaceDE/>
              <w:autoSpaceDN/>
              <w:spacing w:before="196"/>
              <w:rPr>
                <w:sz w:val="24"/>
              </w:rPr>
            </w:pPr>
            <w:proofErr w:type="spellStart"/>
            <w:r>
              <w:rPr>
                <w:sz w:val="24"/>
              </w:rPr>
              <w:t>Ручак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13:00</w:t>
            </w:r>
          </w:p>
          <w:p w:rsidR="000602BD" w:rsidRDefault="000602BD" w:rsidP="000602BD">
            <w:pPr>
              <w:pStyle w:val="TableParagraph"/>
              <w:widowControl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autoSpaceDE/>
              <w:autoSpaceDN/>
              <w:spacing w:before="202"/>
              <w:rPr>
                <w:sz w:val="24"/>
              </w:rPr>
            </w:pPr>
            <w:proofErr w:type="spellStart"/>
            <w:r>
              <w:rPr>
                <w:sz w:val="24"/>
              </w:rPr>
              <w:t>Одмор</w:t>
            </w:r>
            <w:proofErr w:type="spellEnd"/>
          </w:p>
          <w:p w:rsidR="000602BD" w:rsidRDefault="000602BD" w:rsidP="000602BD">
            <w:pPr>
              <w:pStyle w:val="TableParagraph"/>
              <w:widowControl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autoSpaceDE/>
              <w:autoSpaceDN/>
              <w:spacing w:before="199"/>
              <w:rPr>
                <w:sz w:val="24"/>
              </w:rPr>
            </w:pPr>
            <w:proofErr w:type="spellStart"/>
            <w:r>
              <w:rPr>
                <w:sz w:val="24"/>
              </w:rPr>
              <w:t>Краћа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шетња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околини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упознавање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главних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објеката</w:t>
            </w:r>
            <w:proofErr w:type="spellEnd"/>
          </w:p>
          <w:p w:rsidR="000602BD" w:rsidRDefault="000602BD" w:rsidP="000602BD">
            <w:pPr>
              <w:pStyle w:val="TableParagraph"/>
              <w:widowControl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autoSpaceDE/>
              <w:autoSpaceDN/>
              <w:spacing w:before="200"/>
              <w:rPr>
                <w:b/>
                <w:sz w:val="24"/>
              </w:rPr>
            </w:pPr>
            <w:proofErr w:type="spellStart"/>
            <w:r>
              <w:rPr>
                <w:i/>
                <w:sz w:val="24"/>
              </w:rPr>
              <w:t>Настава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  <w:u w:val="thick"/>
              </w:rPr>
              <w:t>Српски</w:t>
            </w:r>
            <w:proofErr w:type="spellEnd"/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proofErr w:type="spellStart"/>
            <w:r>
              <w:rPr>
                <w:b/>
                <w:sz w:val="24"/>
                <w:u w:val="thick"/>
              </w:rPr>
              <w:t>језик</w:t>
            </w:r>
            <w:proofErr w:type="spellEnd"/>
          </w:p>
          <w:p w:rsidR="000602BD" w:rsidRDefault="000602BD" w:rsidP="003851E0">
            <w:pPr>
              <w:pStyle w:val="TableParagraph"/>
              <w:spacing w:before="201"/>
              <w:ind w:left="226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u w:val="thick"/>
              </w:rPr>
              <w:t>Математика</w:t>
            </w:r>
            <w:proofErr w:type="spellEnd"/>
          </w:p>
          <w:p w:rsidR="000602BD" w:rsidRDefault="000602BD" w:rsidP="003851E0">
            <w:pPr>
              <w:pStyle w:val="TableParagraph"/>
              <w:spacing w:before="9"/>
              <w:rPr>
                <w:sz w:val="23"/>
              </w:rPr>
            </w:pPr>
          </w:p>
          <w:p w:rsidR="000602BD" w:rsidRDefault="000602BD" w:rsidP="000602BD">
            <w:pPr>
              <w:pStyle w:val="TableParagraph"/>
              <w:widowControl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autoSpaceDE/>
              <w:autoSpaceDN/>
              <w:spacing w:before="1"/>
              <w:rPr>
                <w:sz w:val="24"/>
              </w:rPr>
            </w:pPr>
            <w:proofErr w:type="spellStart"/>
            <w:r>
              <w:rPr>
                <w:sz w:val="24"/>
              </w:rPr>
              <w:t>Вечера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19:00</w:t>
            </w:r>
          </w:p>
          <w:p w:rsidR="000602BD" w:rsidRDefault="000602BD" w:rsidP="000602BD">
            <w:pPr>
              <w:pStyle w:val="TableParagraph"/>
              <w:widowControl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autoSpaceDE/>
              <w:autoSpaceDN/>
              <w:spacing w:before="201"/>
              <w:rPr>
                <w:sz w:val="24"/>
              </w:rPr>
            </w:pPr>
            <w:proofErr w:type="spellStart"/>
            <w:r>
              <w:rPr>
                <w:sz w:val="24"/>
              </w:rPr>
              <w:t>Забавни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Упознавање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дискотека</w:t>
            </w:r>
            <w:proofErr w:type="spellEnd"/>
          </w:p>
          <w:p w:rsidR="000602BD" w:rsidRDefault="000602BD" w:rsidP="000602BD">
            <w:pPr>
              <w:pStyle w:val="TableParagraph"/>
              <w:widowControl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autoSpaceDE/>
              <w:autoSpaceDN/>
              <w:spacing w:before="197"/>
              <w:rPr>
                <w:sz w:val="24"/>
              </w:rPr>
            </w:pPr>
            <w:proofErr w:type="spellStart"/>
            <w:r>
              <w:rPr>
                <w:sz w:val="24"/>
              </w:rPr>
              <w:t>Спавање</w:t>
            </w:r>
            <w:proofErr w:type="spellEnd"/>
            <w:r>
              <w:rPr>
                <w:sz w:val="24"/>
              </w:rPr>
              <w:t xml:space="preserve"> 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часа</w:t>
            </w:r>
            <w:proofErr w:type="spellEnd"/>
          </w:p>
          <w:p w:rsidR="000602BD" w:rsidRDefault="000602BD" w:rsidP="003851E0">
            <w:pPr>
              <w:pStyle w:val="TableParagraph"/>
              <w:spacing w:before="7"/>
              <w:rPr>
                <w:sz w:val="24"/>
              </w:rPr>
            </w:pPr>
          </w:p>
          <w:p w:rsidR="000602BD" w:rsidRPr="007D5895" w:rsidRDefault="000602BD" w:rsidP="003851E0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ДАН-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7.ДАН: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Златибор</w:t>
            </w:r>
            <w:proofErr w:type="spellEnd"/>
          </w:p>
          <w:p w:rsidR="000602BD" w:rsidRDefault="000602BD" w:rsidP="00B403D1">
            <w:pPr>
              <w:pStyle w:val="TableParagraph"/>
              <w:spacing w:before="198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Активности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које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укључује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настава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природи</w:t>
            </w:r>
            <w:proofErr w:type="spellEnd"/>
            <w:r>
              <w:rPr>
                <w:sz w:val="24"/>
              </w:rPr>
              <w:t xml:space="preserve"> - </w:t>
            </w:r>
            <w:proofErr w:type="spellStart"/>
            <w:r>
              <w:rPr>
                <w:sz w:val="24"/>
              </w:rPr>
              <w:t>настава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игра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теренима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објекта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отворен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терен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потреби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затворен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терен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коришћење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садржаја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учионица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играоница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дискотека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базен</w:t>
            </w:r>
            <w:proofErr w:type="spellEnd"/>
            <w:r>
              <w:rPr>
                <w:sz w:val="24"/>
              </w:rPr>
              <w:t>...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</w:t>
            </w:r>
            <w:proofErr w:type="spellEnd"/>
            <w:r>
              <w:rPr>
                <w:sz w:val="24"/>
              </w:rPr>
              <w:t>.)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ангажованим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рекреатором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аниматором</w:t>
            </w:r>
            <w:proofErr w:type="spellEnd"/>
            <w:r>
              <w:rPr>
                <w:sz w:val="24"/>
              </w:rPr>
              <w:t>.</w:t>
            </w:r>
          </w:p>
          <w:p w:rsidR="000602BD" w:rsidRDefault="00B403D1" w:rsidP="00B403D1">
            <w:pPr>
              <w:pStyle w:val="TableParagraph"/>
              <w:spacing w:before="199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0602BD">
              <w:rPr>
                <w:sz w:val="24"/>
              </w:rPr>
              <w:t>-</w:t>
            </w:r>
            <w:r w:rsidR="000602BD">
              <w:rPr>
                <w:spacing w:val="-4"/>
                <w:sz w:val="24"/>
              </w:rPr>
              <w:t xml:space="preserve"> </w:t>
            </w:r>
            <w:proofErr w:type="spellStart"/>
            <w:r w:rsidR="000602BD">
              <w:rPr>
                <w:sz w:val="24"/>
              </w:rPr>
              <w:t>Упознавање</w:t>
            </w:r>
            <w:proofErr w:type="spellEnd"/>
            <w:r w:rsidR="000602BD">
              <w:rPr>
                <w:spacing w:val="-4"/>
                <w:sz w:val="24"/>
              </w:rPr>
              <w:t xml:space="preserve"> </w:t>
            </w:r>
            <w:proofErr w:type="spellStart"/>
            <w:r w:rsidR="000602BD">
              <w:rPr>
                <w:sz w:val="24"/>
              </w:rPr>
              <w:t>са</w:t>
            </w:r>
            <w:proofErr w:type="spellEnd"/>
            <w:r w:rsidR="000602BD">
              <w:rPr>
                <w:spacing w:val="-3"/>
                <w:sz w:val="24"/>
              </w:rPr>
              <w:t xml:space="preserve"> </w:t>
            </w:r>
            <w:proofErr w:type="spellStart"/>
            <w:r w:rsidR="000602BD">
              <w:rPr>
                <w:sz w:val="24"/>
              </w:rPr>
              <w:t>знаменитостима</w:t>
            </w:r>
            <w:proofErr w:type="spellEnd"/>
            <w:r w:rsidR="000602BD">
              <w:rPr>
                <w:sz w:val="24"/>
              </w:rPr>
              <w:t>,</w:t>
            </w:r>
            <w:r w:rsidR="000602BD">
              <w:rPr>
                <w:spacing w:val="-2"/>
                <w:sz w:val="24"/>
              </w:rPr>
              <w:t xml:space="preserve"> </w:t>
            </w:r>
            <w:proofErr w:type="spellStart"/>
            <w:r w:rsidR="000602BD">
              <w:rPr>
                <w:sz w:val="24"/>
              </w:rPr>
              <w:t>рељефом</w:t>
            </w:r>
            <w:proofErr w:type="spellEnd"/>
            <w:r w:rsidR="000602BD">
              <w:rPr>
                <w:spacing w:val="-2"/>
                <w:sz w:val="24"/>
              </w:rPr>
              <w:t xml:space="preserve"> </w:t>
            </w:r>
            <w:r w:rsidR="000602BD">
              <w:rPr>
                <w:sz w:val="24"/>
              </w:rPr>
              <w:t>и</w:t>
            </w:r>
            <w:r w:rsidR="000602BD">
              <w:rPr>
                <w:spacing w:val="-2"/>
                <w:sz w:val="24"/>
              </w:rPr>
              <w:t xml:space="preserve"> </w:t>
            </w:r>
            <w:proofErr w:type="spellStart"/>
            <w:r w:rsidR="000602BD">
              <w:rPr>
                <w:sz w:val="24"/>
              </w:rPr>
              <w:t>изгледом</w:t>
            </w:r>
            <w:proofErr w:type="spellEnd"/>
            <w:r w:rsidR="000602BD">
              <w:rPr>
                <w:spacing w:val="56"/>
                <w:sz w:val="24"/>
              </w:rPr>
              <w:t xml:space="preserve"> </w:t>
            </w:r>
            <w:proofErr w:type="spellStart"/>
            <w:r w:rsidR="000602BD">
              <w:rPr>
                <w:sz w:val="24"/>
              </w:rPr>
              <w:t>околине</w:t>
            </w:r>
            <w:proofErr w:type="spellEnd"/>
            <w:r w:rsidR="000602BD">
              <w:rPr>
                <w:sz w:val="24"/>
              </w:rPr>
              <w:t>,</w:t>
            </w:r>
            <w:r w:rsidR="000602BD">
              <w:rPr>
                <w:spacing w:val="-57"/>
                <w:sz w:val="24"/>
              </w:rPr>
              <w:t xml:space="preserve"> </w:t>
            </w:r>
            <w:proofErr w:type="spellStart"/>
            <w:r w:rsidR="000602BD">
              <w:rPr>
                <w:sz w:val="24"/>
              </w:rPr>
              <w:t>биљним</w:t>
            </w:r>
            <w:proofErr w:type="spellEnd"/>
            <w:r w:rsidR="000602BD">
              <w:rPr>
                <w:spacing w:val="-2"/>
                <w:sz w:val="24"/>
              </w:rPr>
              <w:t xml:space="preserve"> </w:t>
            </w:r>
            <w:r w:rsidR="000602BD">
              <w:rPr>
                <w:sz w:val="24"/>
              </w:rPr>
              <w:t xml:space="preserve">и </w:t>
            </w:r>
            <w:proofErr w:type="spellStart"/>
            <w:r w:rsidR="000602BD">
              <w:rPr>
                <w:sz w:val="24"/>
              </w:rPr>
              <w:t>животињским</w:t>
            </w:r>
            <w:proofErr w:type="spellEnd"/>
            <w:r w:rsidR="000602BD">
              <w:rPr>
                <w:spacing w:val="-1"/>
                <w:sz w:val="24"/>
              </w:rPr>
              <w:t xml:space="preserve"> </w:t>
            </w:r>
            <w:proofErr w:type="spellStart"/>
            <w:r w:rsidR="000602BD">
              <w:rPr>
                <w:sz w:val="24"/>
              </w:rPr>
              <w:t>светом</w:t>
            </w:r>
            <w:proofErr w:type="spellEnd"/>
          </w:p>
          <w:p w:rsidR="000602BD" w:rsidRDefault="000602BD" w:rsidP="00B403D1">
            <w:pPr>
              <w:pStyle w:val="TableParagraph"/>
              <w:ind w:right="335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Обилазак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центра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Златибора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ближе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околине</w:t>
            </w:r>
            <w:proofErr w:type="spellEnd"/>
            <w:r>
              <w:rPr>
                <w:sz w:val="24"/>
              </w:rPr>
              <w:t xml:space="preserve"> ,</w:t>
            </w:r>
            <w:proofErr w:type="spellStart"/>
            <w:r>
              <w:rPr>
                <w:sz w:val="24"/>
              </w:rPr>
              <w:t>културно</w:t>
            </w:r>
            <w:proofErr w:type="spellEnd"/>
            <w:r>
              <w:rPr>
                <w:sz w:val="24"/>
              </w:rPr>
              <w:t xml:space="preserve"> 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историјских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споменика</w:t>
            </w:r>
            <w:proofErr w:type="spellEnd"/>
          </w:p>
          <w:p w:rsidR="000602BD" w:rsidRDefault="000602BD" w:rsidP="00B403D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 w:rsidR="00B403D1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Шетња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боравак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паркови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ливаде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шуме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  <w:p w:rsidR="000602BD" w:rsidRDefault="000602BD" w:rsidP="003851E0">
            <w:pPr>
              <w:pStyle w:val="TableParagraph"/>
              <w:spacing w:before="5"/>
              <w:rPr>
                <w:sz w:val="24"/>
              </w:rPr>
            </w:pPr>
          </w:p>
          <w:p w:rsidR="000602BD" w:rsidRDefault="000602BD" w:rsidP="003851E0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ДАН</w:t>
            </w:r>
          </w:p>
          <w:p w:rsidR="000602BD" w:rsidRDefault="000602BD" w:rsidP="003851E0">
            <w:pPr>
              <w:pStyle w:val="Heading2"/>
              <w:ind w:left="0"/>
              <w:outlineLvl w:val="1"/>
              <w:rPr>
                <w:bdr w:val="none" w:sz="0" w:space="0" w:color="auto" w:frame="1"/>
              </w:rPr>
            </w:pPr>
            <w:bookmarkStart w:id="12" w:name="_Toc177340859"/>
            <w:bookmarkStart w:id="13" w:name="_Toc177341385"/>
            <w:bookmarkStart w:id="14" w:name="_Toc177343038"/>
            <w:bookmarkStart w:id="15" w:name="_Toc177343169"/>
            <w:bookmarkStart w:id="16" w:name="_Toc177379927"/>
            <w:bookmarkStart w:id="17" w:name="_Toc177463144"/>
            <w:proofErr w:type="spellStart"/>
            <w:r>
              <w:t>Златибор-Бајина</w:t>
            </w:r>
            <w:proofErr w:type="spellEnd"/>
            <w:r>
              <w:rPr>
                <w:spacing w:val="12"/>
              </w:rPr>
              <w:t xml:space="preserve"> </w:t>
            </w:r>
            <w:proofErr w:type="spellStart"/>
            <w:r>
              <w:t>Башта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proofErr w:type="gramStart"/>
            <w:r>
              <w:t>Доручак,спремање</w:t>
            </w:r>
            <w:proofErr w:type="spellEnd"/>
            <w:proofErr w:type="gramEnd"/>
            <w:r>
              <w:rPr>
                <w:spacing w:val="-6"/>
              </w:rPr>
              <w:t xml:space="preserve"> </w:t>
            </w:r>
            <w:proofErr w:type="spellStart"/>
            <w:r>
              <w:t>пртљага</w:t>
            </w:r>
            <w:proofErr w:type="spellEnd"/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напуштање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соба</w:t>
            </w:r>
            <w:proofErr w:type="spellEnd"/>
            <w:r>
              <w:t>.</w:t>
            </w:r>
            <w:bookmarkEnd w:id="12"/>
            <w:bookmarkEnd w:id="13"/>
            <w:bookmarkEnd w:id="14"/>
            <w:bookmarkEnd w:id="15"/>
            <w:bookmarkEnd w:id="16"/>
            <w:bookmarkEnd w:id="17"/>
          </w:p>
        </w:tc>
      </w:tr>
      <w:tr w:rsidR="000602BD" w:rsidTr="00B403D1">
        <w:trPr>
          <w:jc w:val="center"/>
        </w:trPr>
        <w:tc>
          <w:tcPr>
            <w:tcW w:w="2670" w:type="dxa"/>
          </w:tcPr>
          <w:p w:rsidR="000602BD" w:rsidRDefault="000602BD" w:rsidP="003851E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трајање</w:t>
            </w:r>
            <w:proofErr w:type="spellEnd"/>
          </w:p>
        </w:tc>
        <w:tc>
          <w:tcPr>
            <w:tcW w:w="6786" w:type="dxa"/>
          </w:tcPr>
          <w:p w:rsidR="000602BD" w:rsidRDefault="000602BD" w:rsidP="003851E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осам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седам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пансиона</w:t>
            </w:r>
            <w:proofErr w:type="spellEnd"/>
          </w:p>
        </w:tc>
      </w:tr>
      <w:tr w:rsidR="000602BD" w:rsidTr="00B403D1">
        <w:trPr>
          <w:jc w:val="center"/>
        </w:trPr>
        <w:tc>
          <w:tcPr>
            <w:tcW w:w="2670" w:type="dxa"/>
          </w:tcPr>
          <w:p w:rsidR="000602BD" w:rsidRDefault="000602BD" w:rsidP="003851E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време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реализације</w:t>
            </w:r>
            <w:proofErr w:type="spellEnd"/>
          </w:p>
        </w:tc>
        <w:tc>
          <w:tcPr>
            <w:tcW w:w="6786" w:type="dxa"/>
          </w:tcPr>
          <w:p w:rsidR="000602BD" w:rsidRDefault="000602BD" w:rsidP="003851E0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март-април-мај</w:t>
            </w:r>
            <w:proofErr w:type="spellEnd"/>
          </w:p>
        </w:tc>
      </w:tr>
      <w:tr w:rsidR="000602BD" w:rsidTr="00B403D1">
        <w:trPr>
          <w:jc w:val="center"/>
        </w:trPr>
        <w:tc>
          <w:tcPr>
            <w:tcW w:w="2670" w:type="dxa"/>
          </w:tcPr>
          <w:p w:rsidR="000602BD" w:rsidRDefault="000602BD" w:rsidP="003851E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превоз</w:t>
            </w:r>
            <w:proofErr w:type="spellEnd"/>
          </w:p>
        </w:tc>
        <w:tc>
          <w:tcPr>
            <w:tcW w:w="6786" w:type="dxa"/>
          </w:tcPr>
          <w:p w:rsidR="000602BD" w:rsidRDefault="000602BD" w:rsidP="003851E0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Превоз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удобним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туристичким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аутобусима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високе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који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поседују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документацију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техничкој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исправности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складу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</w:t>
            </w:r>
            <w:proofErr w:type="spellEnd"/>
          </w:p>
          <w:p w:rsidR="000602BD" w:rsidRDefault="000602BD" w:rsidP="003851E0">
            <w:pPr>
              <w:pStyle w:val="TableParagraph"/>
              <w:spacing w:line="270" w:lineRule="atLeast"/>
              <w:ind w:left="108" w:right="243"/>
              <w:rPr>
                <w:sz w:val="24"/>
              </w:rPr>
            </w:pPr>
            <w:proofErr w:type="spellStart"/>
            <w:r>
              <w:rPr>
                <w:sz w:val="24"/>
              </w:rPr>
              <w:t>прописима</w:t>
            </w:r>
            <w:proofErr w:type="spellEnd"/>
            <w:r>
              <w:rPr>
                <w:sz w:val="24"/>
              </w:rPr>
              <w:t xml:space="preserve"> о </w:t>
            </w:r>
            <w:proofErr w:type="spellStart"/>
            <w:r>
              <w:rPr>
                <w:sz w:val="24"/>
              </w:rPr>
              <w:t>ванлинијском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аутобуском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саобраћају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lastRenderedPageBreak/>
              <w:t>организацији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реализацији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путовања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ученика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основних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школа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0602BD" w:rsidTr="00B403D1">
        <w:trPr>
          <w:jc w:val="center"/>
        </w:trPr>
        <w:tc>
          <w:tcPr>
            <w:tcW w:w="2670" w:type="dxa"/>
          </w:tcPr>
          <w:p w:rsidR="000602BD" w:rsidRDefault="000602BD" w:rsidP="003851E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аранжман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обухвата</w:t>
            </w:r>
            <w:proofErr w:type="spellEnd"/>
          </w:p>
        </w:tc>
        <w:tc>
          <w:tcPr>
            <w:tcW w:w="6786" w:type="dxa"/>
          </w:tcPr>
          <w:p w:rsidR="000602BD" w:rsidRDefault="000602BD" w:rsidP="003851E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превоз</w:t>
            </w:r>
            <w:proofErr w:type="spellEnd"/>
          </w:p>
          <w:p w:rsidR="000602BD" w:rsidRDefault="000602BD" w:rsidP="003851E0">
            <w:pPr>
              <w:pStyle w:val="Heading2"/>
              <w:ind w:left="0"/>
              <w:outlineLvl w:val="1"/>
            </w:pPr>
            <w:bookmarkStart w:id="18" w:name="_Toc177340860"/>
            <w:bookmarkStart w:id="19" w:name="_Toc177341386"/>
            <w:bookmarkStart w:id="20" w:name="_Toc177343039"/>
            <w:bookmarkStart w:id="21" w:name="_Toc177343170"/>
            <w:bookmarkStart w:id="22" w:name="_Toc177379928"/>
            <w:bookmarkStart w:id="23" w:name="_Toc177463145"/>
            <w:r>
              <w:t>-</w:t>
            </w:r>
            <w:proofErr w:type="spellStart"/>
            <w:r>
              <w:t>посету</w:t>
            </w:r>
            <w:proofErr w:type="spellEnd"/>
            <w:r>
              <w:rPr>
                <w:spacing w:val="52"/>
              </w:rPr>
              <w:t xml:space="preserve"> </w:t>
            </w:r>
            <w:proofErr w:type="spellStart"/>
            <w:r>
              <w:t>центра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Златибора</w:t>
            </w:r>
            <w:bookmarkEnd w:id="18"/>
            <w:bookmarkEnd w:id="19"/>
            <w:bookmarkEnd w:id="20"/>
            <w:bookmarkEnd w:id="21"/>
            <w:bookmarkEnd w:id="22"/>
            <w:bookmarkEnd w:id="23"/>
            <w:proofErr w:type="spellEnd"/>
          </w:p>
          <w:p w:rsidR="000602BD" w:rsidRDefault="000602BD" w:rsidP="003851E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пратњу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лиценцираног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водича</w:t>
            </w:r>
            <w:proofErr w:type="spellEnd"/>
          </w:p>
          <w:p w:rsidR="000602BD" w:rsidRDefault="000602BD" w:rsidP="003851E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пратњу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лекара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целу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групу</w:t>
            </w:r>
            <w:proofErr w:type="spellEnd"/>
          </w:p>
          <w:p w:rsidR="000602BD" w:rsidRDefault="000602BD" w:rsidP="003851E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смештај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ученика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двокреветним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трокреветним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четворокреветним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собама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купатилом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смеју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имати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кревете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спрат</w:t>
            </w:r>
            <w:proofErr w:type="spellEnd"/>
          </w:p>
          <w:p w:rsidR="000602BD" w:rsidRDefault="000602BD" w:rsidP="003851E0">
            <w:pPr>
              <w:pStyle w:val="TableParagraph"/>
              <w:ind w:left="108" w:right="243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објекат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адекватне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просторије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учење;спортски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терен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склопу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непосредној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близини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објекта</w:t>
            </w:r>
            <w:proofErr w:type="spellEnd"/>
            <w:r>
              <w:rPr>
                <w:sz w:val="24"/>
              </w:rPr>
              <w:t xml:space="preserve"> ;</w:t>
            </w:r>
            <w:proofErr w:type="spellStart"/>
            <w:r>
              <w:rPr>
                <w:sz w:val="24"/>
              </w:rPr>
              <w:t>дискотеку</w:t>
            </w:r>
            <w:proofErr w:type="spellEnd"/>
            <w:r>
              <w:rPr>
                <w:sz w:val="24"/>
              </w:rPr>
              <w:t xml:space="preserve"> ; </w:t>
            </w:r>
            <w:proofErr w:type="spellStart"/>
            <w:r>
              <w:rPr>
                <w:sz w:val="24"/>
              </w:rPr>
              <w:t>базен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уређен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простор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објекта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безбедан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боравак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деце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;</w:t>
            </w:r>
            <w:proofErr w:type="spellStart"/>
            <w:r>
              <w:rPr>
                <w:sz w:val="24"/>
              </w:rPr>
              <w:t>објекат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обезбеђен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главне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саобраћајнице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  <w:p w:rsidR="000602BD" w:rsidRDefault="000602BD" w:rsidP="003851E0">
            <w:pPr>
              <w:pStyle w:val="TableParagraph"/>
              <w:ind w:left="108" w:right="299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објекат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имати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службу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која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пружа</w:t>
            </w:r>
            <w:proofErr w:type="spellEnd"/>
            <w:r>
              <w:rPr>
                <w:sz w:val="24"/>
              </w:rPr>
              <w:t xml:space="preserve"> 24-часовну </w:t>
            </w:r>
            <w:proofErr w:type="spellStart"/>
            <w:r>
              <w:rPr>
                <w:sz w:val="24"/>
              </w:rPr>
              <w:t>здравствену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заштиту</w:t>
            </w:r>
            <w:proofErr w:type="spellEnd"/>
          </w:p>
          <w:p w:rsidR="000602BD" w:rsidRDefault="000602BD" w:rsidP="003851E0">
            <w:pPr>
              <w:pStyle w:val="TableParagraph"/>
              <w:ind w:left="108" w:right="33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постоји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инфраструктурна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техничка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могућност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организацију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спортско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рекреативних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активности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боравка</w:t>
            </w:r>
            <w:proofErr w:type="spellEnd"/>
            <w:r>
              <w:rPr>
                <w:sz w:val="24"/>
              </w:rPr>
              <w:t xml:space="preserve"> ),</w:t>
            </w:r>
            <w:proofErr w:type="spellStart"/>
            <w:r>
              <w:rPr>
                <w:sz w:val="24"/>
              </w:rPr>
              <w:t>организацију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културно</w:t>
            </w:r>
            <w:proofErr w:type="spellEnd"/>
            <w:r>
              <w:rPr>
                <w:sz w:val="24"/>
              </w:rPr>
              <w:t xml:space="preserve"> -</w:t>
            </w:r>
            <w:proofErr w:type="spellStart"/>
            <w:r>
              <w:rPr>
                <w:sz w:val="24"/>
              </w:rPr>
              <w:t>забавних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активности</w:t>
            </w:r>
            <w:proofErr w:type="spellEnd"/>
            <w:r>
              <w:rPr>
                <w:sz w:val="24"/>
              </w:rPr>
              <w:t xml:space="preserve"> ( </w:t>
            </w:r>
            <w:proofErr w:type="spellStart"/>
            <w:r>
              <w:rPr>
                <w:sz w:val="24"/>
              </w:rPr>
              <w:t>све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боравка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</w:p>
          <w:p w:rsidR="000602BD" w:rsidRDefault="000602BD" w:rsidP="003851E0">
            <w:pPr>
              <w:pStyle w:val="TableParagraph"/>
              <w:spacing w:before="1"/>
              <w:ind w:left="108" w:right="201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неопходно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је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смештај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свих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ученика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учитеља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буде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једном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истом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објекту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који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испуњава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услове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односно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који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карактеристике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наведене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опису</w:t>
            </w:r>
            <w:proofErr w:type="spellEnd"/>
          </w:p>
          <w:p w:rsidR="000602BD" w:rsidRDefault="000602BD" w:rsidP="003851E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исхрана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Седам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пуних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пансиона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који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подразумевају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следеће</w:t>
            </w:r>
            <w:proofErr w:type="spellEnd"/>
            <w:r>
              <w:rPr>
                <w:sz w:val="24"/>
              </w:rPr>
              <w:t>:</w:t>
            </w:r>
          </w:p>
          <w:p w:rsidR="000602BD" w:rsidRDefault="000602BD" w:rsidP="003851E0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доручак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ручак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вечера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ужина</w:t>
            </w:r>
            <w:proofErr w:type="spellEnd"/>
            <w:r>
              <w:rPr>
                <w:spacing w:val="5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бази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класичног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послуживања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мени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прилагођен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узрасту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ученика</w:t>
            </w:r>
            <w:proofErr w:type="spellEnd"/>
            <w:r>
              <w:rPr>
                <w:sz w:val="24"/>
              </w:rPr>
              <w:t>.</w:t>
            </w:r>
          </w:p>
          <w:p w:rsidR="000602BD" w:rsidRDefault="000602BD" w:rsidP="000602BD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250"/>
              </w:tabs>
              <w:autoSpaceDE/>
              <w:autoSpaceDN/>
              <w:rPr>
                <w:sz w:val="24"/>
              </w:rPr>
            </w:pPr>
            <w:proofErr w:type="spellStart"/>
            <w:r>
              <w:rPr>
                <w:sz w:val="24"/>
              </w:rPr>
              <w:t>услуге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рекреатора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аниматора</w:t>
            </w:r>
            <w:proofErr w:type="spellEnd"/>
            <w:r>
              <w:rPr>
                <w:sz w:val="24"/>
              </w:rPr>
              <w:t>;</w:t>
            </w:r>
          </w:p>
          <w:p w:rsidR="000602BD" w:rsidRDefault="000602BD" w:rsidP="000602BD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250"/>
              </w:tabs>
              <w:autoSpaceDE/>
              <w:autoSpaceDN/>
              <w:rPr>
                <w:sz w:val="24"/>
              </w:rPr>
            </w:pPr>
            <w:proofErr w:type="spellStart"/>
            <w:r>
              <w:rPr>
                <w:sz w:val="24"/>
              </w:rPr>
              <w:t>услуге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лекара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пратиоца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наставе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објекту</w:t>
            </w:r>
            <w:proofErr w:type="spellEnd"/>
            <w:r>
              <w:rPr>
                <w:sz w:val="24"/>
              </w:rPr>
              <w:t>;</w:t>
            </w:r>
          </w:p>
          <w:p w:rsidR="000602BD" w:rsidRDefault="000602BD" w:rsidP="003851E0">
            <w:pPr>
              <w:pStyle w:val="Heading2"/>
              <w:ind w:left="0"/>
              <w:outlineLvl w:val="1"/>
              <w:rPr>
                <w:bdr w:val="none" w:sz="0" w:space="0" w:color="auto" w:frame="1"/>
              </w:rPr>
            </w:pPr>
            <w:bookmarkStart w:id="24" w:name="_Toc177340861"/>
            <w:bookmarkStart w:id="25" w:name="_Toc177341387"/>
            <w:bookmarkStart w:id="26" w:name="_Toc177343040"/>
            <w:bookmarkStart w:id="27" w:name="_Toc177343171"/>
            <w:bookmarkStart w:id="28" w:name="_Toc177379929"/>
            <w:bookmarkStart w:id="29" w:name="_Toc177463146"/>
            <w:proofErr w:type="spellStart"/>
            <w:r>
              <w:t>осигурање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свих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путника</w:t>
            </w:r>
            <w:proofErr w:type="spellEnd"/>
            <w:r>
              <w:t>;</w:t>
            </w:r>
            <w:bookmarkEnd w:id="24"/>
            <w:bookmarkEnd w:id="25"/>
            <w:bookmarkEnd w:id="26"/>
            <w:bookmarkEnd w:id="27"/>
            <w:bookmarkEnd w:id="28"/>
            <w:bookmarkEnd w:id="29"/>
          </w:p>
        </w:tc>
      </w:tr>
      <w:tr w:rsidR="000602BD" w:rsidTr="00B403D1">
        <w:trPr>
          <w:jc w:val="center"/>
        </w:trPr>
        <w:tc>
          <w:tcPr>
            <w:tcW w:w="2670" w:type="dxa"/>
          </w:tcPr>
          <w:p w:rsidR="000602BD" w:rsidRDefault="000602BD" w:rsidP="003851E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максималан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број</w:t>
            </w:r>
            <w:proofErr w:type="spellEnd"/>
          </w:p>
          <w:p w:rsidR="000602BD" w:rsidRDefault="000602BD" w:rsidP="003851E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ученика</w:t>
            </w:r>
            <w:proofErr w:type="spellEnd"/>
          </w:p>
        </w:tc>
        <w:tc>
          <w:tcPr>
            <w:tcW w:w="6786" w:type="dxa"/>
          </w:tcPr>
          <w:p w:rsidR="000602BD" w:rsidRDefault="000602BD" w:rsidP="003851E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 w:rsidRPr="00B403D1">
              <w:rPr>
                <w:b/>
                <w:sz w:val="28"/>
              </w:rPr>
              <w:t>100</w:t>
            </w:r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тачан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број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ће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знати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добијању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писмене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сагласности</w:t>
            </w:r>
            <w:proofErr w:type="spellEnd"/>
          </w:p>
          <w:p w:rsidR="000602BD" w:rsidRDefault="000602BD" w:rsidP="003851E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родитеља</w:t>
            </w:r>
            <w:proofErr w:type="spellEnd"/>
            <w:r>
              <w:rPr>
                <w:sz w:val="24"/>
              </w:rPr>
              <w:t>).</w:t>
            </w:r>
          </w:p>
        </w:tc>
      </w:tr>
      <w:tr w:rsidR="000602BD" w:rsidTr="00B403D1">
        <w:trPr>
          <w:jc w:val="center"/>
        </w:trPr>
        <w:tc>
          <w:tcPr>
            <w:tcW w:w="2670" w:type="dxa"/>
          </w:tcPr>
          <w:p w:rsidR="000602BD" w:rsidRDefault="000602BD" w:rsidP="003851E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број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одељењских</w:t>
            </w:r>
            <w:proofErr w:type="spellEnd"/>
          </w:p>
          <w:p w:rsidR="000602BD" w:rsidRDefault="000602BD" w:rsidP="003851E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старешина</w:t>
            </w:r>
            <w:proofErr w:type="spellEnd"/>
          </w:p>
        </w:tc>
        <w:tc>
          <w:tcPr>
            <w:tcW w:w="6786" w:type="dxa"/>
          </w:tcPr>
          <w:p w:rsidR="000602BD" w:rsidRPr="000602BD" w:rsidRDefault="000602BD" w:rsidP="003851E0">
            <w:pPr>
              <w:pStyle w:val="TableParagraph"/>
              <w:spacing w:line="268" w:lineRule="exact"/>
              <w:ind w:left="108"/>
              <w:rPr>
                <w:sz w:val="24"/>
                <w:lang w:val="sr-Cyrl-RS"/>
              </w:rPr>
            </w:pPr>
            <w:r>
              <w:rPr>
                <w:sz w:val="24"/>
              </w:rPr>
              <w:t>6</w:t>
            </w:r>
            <w:r>
              <w:rPr>
                <w:sz w:val="24"/>
                <w:lang w:val="sr-Cyrl-RS"/>
              </w:rPr>
              <w:t xml:space="preserve"> одељењских старешина</w:t>
            </w:r>
          </w:p>
        </w:tc>
      </w:tr>
      <w:tr w:rsidR="000602BD" w:rsidTr="00B403D1">
        <w:trPr>
          <w:jc w:val="center"/>
        </w:trPr>
        <w:tc>
          <w:tcPr>
            <w:tcW w:w="2670" w:type="dxa"/>
          </w:tcPr>
          <w:p w:rsidR="000602BD" w:rsidRDefault="000602BD" w:rsidP="003851E0">
            <w:pPr>
              <w:pStyle w:val="TableParagraph"/>
              <w:ind w:left="107" w:right="132"/>
              <w:rPr>
                <w:sz w:val="24"/>
              </w:rPr>
            </w:pPr>
            <w:proofErr w:type="spellStart"/>
            <w:r>
              <w:rPr>
                <w:sz w:val="24"/>
              </w:rPr>
              <w:t>пратиоцигрупе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које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обезбеђује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понуђач</w:t>
            </w:r>
            <w:proofErr w:type="spellEnd"/>
          </w:p>
        </w:tc>
        <w:tc>
          <w:tcPr>
            <w:tcW w:w="6786" w:type="dxa"/>
          </w:tcPr>
          <w:p w:rsidR="000602BD" w:rsidRDefault="000602BD" w:rsidP="000602BD">
            <w:pPr>
              <w:pStyle w:val="TableParagraph"/>
              <w:widowControl/>
              <w:numPr>
                <w:ilvl w:val="0"/>
                <w:numId w:val="5"/>
              </w:numPr>
              <w:tabs>
                <w:tab w:val="left" w:pos="248"/>
              </w:tabs>
              <w:autoSpaceDE/>
              <w:autoSpaceDN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лиценцирани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туристички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водич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;</w:t>
            </w:r>
          </w:p>
          <w:p w:rsidR="000602BD" w:rsidRDefault="000602BD" w:rsidP="000602BD">
            <w:pPr>
              <w:pStyle w:val="TableParagraph"/>
              <w:widowControl/>
              <w:numPr>
                <w:ilvl w:val="0"/>
                <w:numId w:val="5"/>
              </w:numPr>
              <w:tabs>
                <w:tab w:val="left" w:pos="248"/>
              </w:tabs>
              <w:autoSpaceDE/>
              <w:autoSpaceDN/>
              <w:rPr>
                <w:sz w:val="24"/>
              </w:rPr>
            </w:pPr>
            <w:proofErr w:type="spellStart"/>
            <w:r>
              <w:rPr>
                <w:sz w:val="24"/>
              </w:rPr>
              <w:t>лекар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пратилац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групе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објекту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;</w:t>
            </w:r>
          </w:p>
          <w:p w:rsidR="000602BD" w:rsidRDefault="000602BD" w:rsidP="000602BD">
            <w:pPr>
              <w:pStyle w:val="TableParagraph"/>
              <w:widowControl/>
              <w:numPr>
                <w:ilvl w:val="0"/>
                <w:numId w:val="5"/>
              </w:numPr>
              <w:tabs>
                <w:tab w:val="left" w:pos="248"/>
              </w:tabs>
              <w:autoSpaceDE/>
              <w:autoSpaceDN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аниматори</w:t>
            </w:r>
            <w:proofErr w:type="spellEnd"/>
          </w:p>
        </w:tc>
      </w:tr>
      <w:tr w:rsidR="000602BD" w:rsidTr="00B403D1">
        <w:trPr>
          <w:jc w:val="center"/>
        </w:trPr>
        <w:tc>
          <w:tcPr>
            <w:tcW w:w="2670" w:type="dxa"/>
          </w:tcPr>
          <w:p w:rsidR="000602BD" w:rsidRDefault="000602BD" w:rsidP="003851E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број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гратиса</w:t>
            </w:r>
            <w:proofErr w:type="spellEnd"/>
          </w:p>
        </w:tc>
        <w:tc>
          <w:tcPr>
            <w:tcW w:w="6786" w:type="dxa"/>
          </w:tcPr>
          <w:p w:rsidR="000602BD" w:rsidRDefault="000602BD" w:rsidP="000602BD">
            <w:pPr>
              <w:pStyle w:val="TableParagraph"/>
              <w:widowControl/>
              <w:numPr>
                <w:ilvl w:val="0"/>
                <w:numId w:val="6"/>
              </w:numPr>
              <w:tabs>
                <w:tab w:val="left" w:pos="248"/>
              </w:tabs>
              <w:autoSpaceDE/>
              <w:autoSpaceDN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proofErr w:type="spellStart"/>
            <w:r>
              <w:rPr>
                <w:sz w:val="24"/>
              </w:rPr>
              <w:t>учитеља</w:t>
            </w:r>
            <w:proofErr w:type="spellEnd"/>
          </w:p>
          <w:p w:rsidR="000602BD" w:rsidRPr="00B403D1" w:rsidRDefault="000602BD" w:rsidP="00B403D1">
            <w:pPr>
              <w:pStyle w:val="TableParagraph"/>
              <w:widowControl/>
              <w:numPr>
                <w:ilvl w:val="0"/>
                <w:numId w:val="6"/>
              </w:numPr>
              <w:tabs>
                <w:tab w:val="left" w:pos="248"/>
              </w:tabs>
              <w:autoSpaceDE/>
              <w:autoSpaceDN/>
              <w:rPr>
                <w:sz w:val="24"/>
              </w:rPr>
            </w:pPr>
            <w:proofErr w:type="spellStart"/>
            <w:r>
              <w:rPr>
                <w:sz w:val="24"/>
              </w:rPr>
              <w:t>један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гратис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плативих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ученика</w:t>
            </w:r>
            <w:proofErr w:type="spellEnd"/>
          </w:p>
        </w:tc>
      </w:tr>
    </w:tbl>
    <w:p w:rsidR="00FD3B2B" w:rsidRDefault="00FD3B2B"/>
    <w:p w:rsidR="00B403D1" w:rsidRPr="00AA2A46" w:rsidRDefault="00B403D1" w:rsidP="00B403D1">
      <w:pPr>
        <w:jc w:val="both"/>
        <w:rPr>
          <w:b/>
          <w:bCs/>
          <w:iCs/>
          <w:noProof/>
          <w:szCs w:val="24"/>
          <w:lang w:val="sr-Cyrl-CS"/>
        </w:rPr>
      </w:pPr>
      <w:r w:rsidRPr="00AA2A46">
        <w:rPr>
          <w:b/>
          <w:bCs/>
          <w:iCs/>
          <w:noProof/>
          <w:szCs w:val="24"/>
          <w:lang w:val="sr-Cyrl-CS"/>
        </w:rPr>
        <w:t xml:space="preserve">Превоз: </w:t>
      </w:r>
    </w:p>
    <w:p w:rsidR="00B403D1" w:rsidRPr="0095478D" w:rsidRDefault="00B403D1" w:rsidP="00B403D1">
      <w:pPr>
        <w:jc w:val="both"/>
        <w:rPr>
          <w:b/>
          <w:bCs/>
          <w:iCs/>
          <w:noProof/>
          <w:sz w:val="10"/>
          <w:szCs w:val="10"/>
          <w:lang w:val="sr-Cyrl-CS"/>
        </w:rPr>
      </w:pPr>
    </w:p>
    <w:p w:rsidR="00B403D1" w:rsidRPr="0043012E" w:rsidRDefault="00B403D1" w:rsidP="00B403D1">
      <w:pPr>
        <w:ind w:right="143"/>
        <w:jc w:val="both"/>
        <w:rPr>
          <w:b/>
          <w:bCs/>
          <w:iCs/>
          <w:noProof/>
          <w:color w:val="000000" w:themeColor="text1"/>
          <w:szCs w:val="24"/>
        </w:rPr>
      </w:pPr>
      <w:r w:rsidRPr="00AA2A46">
        <w:rPr>
          <w:bCs/>
          <w:iCs/>
          <w:noProof/>
          <w:szCs w:val="24"/>
          <w:lang w:val="sr-Cyrl-CS"/>
        </w:rPr>
        <w:t xml:space="preserve">Висококонфорним, високоподним туристичким аутобусом (телевизор, клима, фрижидер, двд), на релацији по програму који испуњава одредбе </w:t>
      </w:r>
      <w:r w:rsidRPr="00AA2A46">
        <w:rPr>
          <w:b/>
          <w:bCs/>
          <w:iCs/>
          <w:noProof/>
          <w:szCs w:val="24"/>
          <w:lang w:val="sr-Cyrl-CS"/>
        </w:rPr>
        <w:t>Закона о превозу у друмском саобраћају</w:t>
      </w:r>
      <w:r w:rsidRPr="00AA2A46">
        <w:rPr>
          <w:bCs/>
          <w:iCs/>
          <w:noProof/>
          <w:szCs w:val="24"/>
          <w:lang w:val="sr-Cyrl-CS"/>
        </w:rPr>
        <w:t xml:space="preserve"> </w:t>
      </w:r>
      <w:r w:rsidRPr="00AA2A46">
        <w:rPr>
          <w:bCs/>
          <w:iCs/>
          <w:noProof/>
          <w:lang w:val="sr-Cyrl-CS"/>
        </w:rPr>
        <w:t xml:space="preserve">("Сл. гласник РС", бр. 46/95, 66/2001, 61/2005, 91/2005, 62/2006, 31/2011 и 68/2015 - др. закони) и </w:t>
      </w:r>
      <w:r w:rsidRPr="00AA2A46">
        <w:rPr>
          <w:b/>
          <w:lang w:val="sr-Cyrl-CS"/>
        </w:rPr>
        <w:t>Закона о безбедности саобраћаја на путевима</w:t>
      </w:r>
      <w:r w:rsidRPr="00AA2A46">
        <w:rPr>
          <w:lang w:val="sr-Cyrl-CS"/>
        </w:rPr>
        <w:t xml:space="preserve"> (“Сл. гласник РС”, бр. 41/2009, 53/2010, 101/2011, 32/2013 - одлука УС, 55/2014, 96/2015 - др. закон, 9/2016 - одлука УС, 24/2018, 41/2018, 41/2018 - др. закон 87/2018 и 23/2019</w:t>
      </w:r>
      <w:r w:rsidRPr="00AA2A46">
        <w:rPr>
          <w:bCs/>
          <w:iCs/>
          <w:noProof/>
          <w:szCs w:val="24"/>
          <w:lang w:val="sr-Cyrl-CS"/>
        </w:rPr>
        <w:t>);</w:t>
      </w:r>
      <w:r w:rsidRPr="00AA2A46">
        <w:rPr>
          <w:color w:val="000000" w:themeColor="text1"/>
          <w:lang w:val="sr-Cyrl-CS"/>
        </w:rPr>
        <w:t xml:space="preserve"> </w:t>
      </w:r>
      <w:r w:rsidRPr="00AA2A46">
        <w:rPr>
          <w:b/>
          <w:bCs/>
          <w:iCs/>
          <w:noProof/>
          <w:color w:val="000000" w:themeColor="text1"/>
          <w:szCs w:val="24"/>
          <w:lang w:val="sr-Cyrl-CS"/>
        </w:rPr>
        <w:t xml:space="preserve">Правилник о начину обављања организованог превоза деце </w:t>
      </w:r>
      <w:r w:rsidRPr="00AA2A46">
        <w:rPr>
          <w:bCs/>
          <w:iCs/>
          <w:noProof/>
          <w:color w:val="000000" w:themeColor="text1"/>
          <w:szCs w:val="24"/>
          <w:lang w:val="sr-Cyrl-CS"/>
        </w:rPr>
        <w:t>( Сл.гласник бр.</w:t>
      </w:r>
      <w:r>
        <w:rPr>
          <w:bCs/>
          <w:iCs/>
          <w:noProof/>
          <w:color w:val="000000" w:themeColor="text1"/>
          <w:szCs w:val="24"/>
        </w:rPr>
        <w:t xml:space="preserve"> </w:t>
      </w:r>
      <w:r w:rsidRPr="00AA2A46">
        <w:rPr>
          <w:bCs/>
          <w:iCs/>
          <w:noProof/>
          <w:color w:val="000000" w:themeColor="text1"/>
          <w:szCs w:val="24"/>
          <w:lang w:val="sr-Cyrl-CS"/>
        </w:rPr>
        <w:t>52</w:t>
      </w:r>
      <w:r>
        <w:rPr>
          <w:bCs/>
          <w:iCs/>
          <w:noProof/>
          <w:color w:val="000000" w:themeColor="text1"/>
          <w:szCs w:val="24"/>
        </w:rPr>
        <w:t>/2019 и</w:t>
      </w:r>
      <w:r w:rsidRPr="00AA2A46">
        <w:rPr>
          <w:bCs/>
          <w:iCs/>
          <w:noProof/>
          <w:color w:val="000000" w:themeColor="text1"/>
          <w:szCs w:val="24"/>
          <w:lang w:val="sr-Cyrl-CS"/>
        </w:rPr>
        <w:t xml:space="preserve"> од, бр. 61</w:t>
      </w:r>
      <w:r>
        <w:rPr>
          <w:bCs/>
          <w:iCs/>
          <w:noProof/>
          <w:color w:val="000000" w:themeColor="text1"/>
          <w:szCs w:val="24"/>
        </w:rPr>
        <w:t>/2019</w:t>
      </w:r>
      <w:r w:rsidRPr="00AA2A46">
        <w:rPr>
          <w:bCs/>
          <w:iCs/>
          <w:noProof/>
          <w:color w:val="000000" w:themeColor="text1"/>
          <w:szCs w:val="24"/>
          <w:lang w:val="sr-Cyrl-CS"/>
        </w:rPr>
        <w:t xml:space="preserve"> </w:t>
      </w:r>
      <w:r>
        <w:rPr>
          <w:bCs/>
          <w:iCs/>
          <w:noProof/>
          <w:color w:val="000000" w:themeColor="text1"/>
          <w:szCs w:val="24"/>
        </w:rPr>
        <w:t>)</w:t>
      </w:r>
    </w:p>
    <w:p w:rsidR="00B403D1" w:rsidRPr="00AA2A46" w:rsidRDefault="00B403D1" w:rsidP="00B403D1">
      <w:pPr>
        <w:jc w:val="both"/>
        <w:rPr>
          <w:bCs/>
          <w:iCs/>
          <w:noProof/>
          <w:szCs w:val="24"/>
          <w:lang w:val="sr-Cyrl-CS"/>
        </w:rPr>
      </w:pPr>
    </w:p>
    <w:p w:rsidR="00B403D1" w:rsidRPr="00AA2A46" w:rsidRDefault="00B403D1" w:rsidP="00B403D1">
      <w:pPr>
        <w:jc w:val="both"/>
        <w:rPr>
          <w:bCs/>
          <w:iCs/>
          <w:noProof/>
          <w:szCs w:val="24"/>
          <w:lang w:val="sr-Cyrl-CS"/>
        </w:rPr>
      </w:pPr>
      <w:r w:rsidRPr="00AA2A46">
        <w:rPr>
          <w:bCs/>
          <w:iCs/>
          <w:noProof/>
          <w:szCs w:val="24"/>
          <w:lang w:val="sr-Cyrl-CS"/>
        </w:rPr>
        <w:t xml:space="preserve">Потребно је да наведени типови аутобуса имају довољно седећих места по спецификацији </w:t>
      </w:r>
      <w:r w:rsidRPr="00AA2A46">
        <w:rPr>
          <w:bCs/>
          <w:iCs/>
          <w:noProof/>
          <w:szCs w:val="24"/>
          <w:lang w:val="sr-Cyrl-CS"/>
        </w:rPr>
        <w:lastRenderedPageBreak/>
        <w:t>ученика (уговореном броју), односно да сваки ученик мора имати своје (појединачно) место.</w:t>
      </w:r>
    </w:p>
    <w:p w:rsidR="00B403D1" w:rsidRPr="00AA2A46" w:rsidRDefault="00B403D1" w:rsidP="00B403D1">
      <w:pPr>
        <w:jc w:val="both"/>
        <w:rPr>
          <w:bCs/>
          <w:iCs/>
          <w:noProof/>
          <w:szCs w:val="24"/>
          <w:lang w:val="sr-Cyrl-CS"/>
        </w:rPr>
      </w:pPr>
      <w:r w:rsidRPr="007D4B2F">
        <w:rPr>
          <w:bCs/>
          <w:iCs/>
          <w:noProof/>
          <w:szCs w:val="24"/>
          <w:lang w:val="ru-RU"/>
        </w:rPr>
        <w:t>Једно одељење се не може делити у два или више аутобуса.</w:t>
      </w:r>
    </w:p>
    <w:p w:rsidR="00B403D1" w:rsidRPr="00AA2A46" w:rsidRDefault="00B403D1" w:rsidP="00B403D1">
      <w:pPr>
        <w:jc w:val="both"/>
        <w:rPr>
          <w:b/>
          <w:bCs/>
          <w:iCs/>
          <w:noProof/>
          <w:szCs w:val="24"/>
          <w:lang w:val="sr-Cyrl-CS"/>
        </w:rPr>
      </w:pPr>
    </w:p>
    <w:p w:rsidR="00B403D1" w:rsidRPr="00AA2A46" w:rsidRDefault="00B403D1" w:rsidP="00B403D1">
      <w:pPr>
        <w:jc w:val="both"/>
        <w:rPr>
          <w:bCs/>
          <w:iCs/>
          <w:noProof/>
          <w:szCs w:val="24"/>
          <w:lang w:val="sr-Cyrl-CS"/>
        </w:rPr>
      </w:pPr>
      <w:r w:rsidRPr="00AA2A46">
        <w:rPr>
          <w:b/>
          <w:bCs/>
          <w:iCs/>
          <w:noProof/>
          <w:szCs w:val="24"/>
          <w:lang w:val="sr-Cyrl-CS"/>
        </w:rPr>
        <w:t>Количине - бројна стања</w:t>
      </w:r>
      <w:r w:rsidRPr="00AA2A46">
        <w:rPr>
          <w:bCs/>
          <w:iCs/>
          <w:noProof/>
          <w:szCs w:val="24"/>
          <w:lang w:val="sr-Cyrl-CS"/>
        </w:rPr>
        <w:t>:</w:t>
      </w:r>
    </w:p>
    <w:p w:rsidR="00B403D1" w:rsidRPr="00AA2A46" w:rsidRDefault="00B403D1" w:rsidP="00B403D1">
      <w:pPr>
        <w:jc w:val="both"/>
        <w:rPr>
          <w:bCs/>
          <w:iCs/>
          <w:noProof/>
          <w:szCs w:val="24"/>
          <w:lang w:val="sr-Cyrl-CS"/>
        </w:rPr>
      </w:pPr>
    </w:p>
    <w:p w:rsidR="00B403D1" w:rsidRPr="00813E82" w:rsidRDefault="00B403D1" w:rsidP="00B403D1">
      <w:pPr>
        <w:jc w:val="both"/>
        <w:rPr>
          <w:bCs/>
          <w:iCs/>
          <w:noProof/>
          <w:szCs w:val="24"/>
        </w:rPr>
      </w:pPr>
      <w:r w:rsidRPr="00F10F05">
        <w:rPr>
          <w:bCs/>
          <w:iCs/>
          <w:noProof/>
          <w:szCs w:val="24"/>
          <w:lang w:val="sr-Cyrl-CS"/>
        </w:rPr>
        <w:t xml:space="preserve">Оквиран број ученика: </w:t>
      </w:r>
      <w:r>
        <w:rPr>
          <w:bCs/>
          <w:iCs/>
          <w:noProof/>
          <w:szCs w:val="24"/>
          <w:lang w:val="sr-Cyrl-CS"/>
        </w:rPr>
        <w:t xml:space="preserve">најмање </w:t>
      </w:r>
      <w:r>
        <w:rPr>
          <w:b/>
          <w:bCs/>
          <w:iCs/>
          <w:noProof/>
          <w:szCs w:val="24"/>
        </w:rPr>
        <w:t>9</w:t>
      </w:r>
      <w:r w:rsidRPr="00CF6D7B">
        <w:rPr>
          <w:b/>
          <w:bCs/>
          <w:iCs/>
          <w:noProof/>
          <w:szCs w:val="24"/>
          <w:lang w:val="sr-Cyrl-CS"/>
        </w:rPr>
        <w:t>0%</w:t>
      </w:r>
      <w:r>
        <w:rPr>
          <w:bCs/>
          <w:iCs/>
          <w:noProof/>
          <w:szCs w:val="24"/>
          <w:lang w:val="sr-Cyrl-CS"/>
        </w:rPr>
        <w:t xml:space="preserve"> ученика другог разреда</w:t>
      </w:r>
      <w:r>
        <w:rPr>
          <w:bCs/>
          <w:iCs/>
          <w:noProof/>
          <w:szCs w:val="24"/>
        </w:rPr>
        <w:t>,</w:t>
      </w:r>
      <w:r>
        <w:rPr>
          <w:b/>
          <w:bCs/>
          <w:iCs/>
          <w:noProof/>
          <w:szCs w:val="24"/>
          <w:lang w:val="sr-Cyrl-CS"/>
        </w:rPr>
        <w:t xml:space="preserve"> у изузетним случајевима до 60% </w:t>
      </w:r>
      <w:r w:rsidRPr="00F10F05">
        <w:rPr>
          <w:bCs/>
          <w:iCs/>
          <w:noProof/>
          <w:szCs w:val="24"/>
          <w:lang w:val="sr-Cyrl-CS"/>
        </w:rPr>
        <w:t>(број условљен одлукама родитеља, у складу са природом ј</w:t>
      </w:r>
      <w:r>
        <w:rPr>
          <w:bCs/>
          <w:iCs/>
          <w:noProof/>
          <w:szCs w:val="24"/>
          <w:lang w:val="sr-Cyrl-CS"/>
        </w:rPr>
        <w:t xml:space="preserve">авне </w:t>
      </w:r>
      <w:r w:rsidRPr="00F10F05">
        <w:rPr>
          <w:bCs/>
          <w:iCs/>
          <w:noProof/>
          <w:szCs w:val="24"/>
          <w:lang w:val="sr-Cyrl-CS"/>
        </w:rPr>
        <w:t>н</w:t>
      </w:r>
      <w:r>
        <w:rPr>
          <w:bCs/>
          <w:iCs/>
          <w:noProof/>
          <w:szCs w:val="24"/>
          <w:lang w:val="sr-Cyrl-CS"/>
        </w:rPr>
        <w:t>абавке</w:t>
      </w:r>
      <w:r w:rsidRPr="00F10F05">
        <w:rPr>
          <w:bCs/>
          <w:iCs/>
          <w:noProof/>
          <w:szCs w:val="24"/>
          <w:lang w:val="sr-Cyrl-CS"/>
        </w:rPr>
        <w:t>)</w:t>
      </w:r>
      <w:r>
        <w:rPr>
          <w:bCs/>
          <w:iCs/>
          <w:noProof/>
          <w:szCs w:val="24"/>
        </w:rPr>
        <w:t>.</w:t>
      </w:r>
    </w:p>
    <w:p w:rsidR="00B403D1" w:rsidRPr="00AA2A46" w:rsidRDefault="00B403D1" w:rsidP="00B403D1">
      <w:pPr>
        <w:rPr>
          <w:bCs/>
          <w:iCs/>
          <w:noProof/>
          <w:szCs w:val="24"/>
          <w:lang w:val="sr-Cyrl-CS"/>
        </w:rPr>
      </w:pPr>
    </w:p>
    <w:p w:rsidR="00B403D1" w:rsidRPr="00AA2A46" w:rsidRDefault="00B403D1" w:rsidP="00B403D1">
      <w:pPr>
        <w:rPr>
          <w:b/>
          <w:bCs/>
          <w:iCs/>
          <w:noProof/>
          <w:szCs w:val="24"/>
          <w:u w:val="single"/>
          <w:lang w:val="sr-Cyrl-CS"/>
        </w:rPr>
      </w:pPr>
      <w:r>
        <w:rPr>
          <w:b/>
          <w:bCs/>
          <w:iCs/>
          <w:noProof/>
          <w:szCs w:val="24"/>
          <w:u w:val="single"/>
        </w:rPr>
        <w:t xml:space="preserve">Напомена: </w:t>
      </w:r>
      <w:r w:rsidRPr="00AA2A46">
        <w:rPr>
          <w:b/>
          <w:bCs/>
          <w:iCs/>
          <w:noProof/>
          <w:szCs w:val="24"/>
          <w:u w:val="single"/>
          <w:lang w:val="sr-Cyrl-CS"/>
        </w:rPr>
        <w:t>Понуђач у цену мора урачунати</w:t>
      </w:r>
      <w:r>
        <w:rPr>
          <w:b/>
          <w:bCs/>
          <w:iCs/>
          <w:noProof/>
          <w:szCs w:val="24"/>
          <w:u w:val="single"/>
        </w:rPr>
        <w:t xml:space="preserve"> и</w:t>
      </w:r>
      <w:r w:rsidRPr="00AA2A46">
        <w:rPr>
          <w:b/>
          <w:bCs/>
          <w:iCs/>
          <w:noProof/>
          <w:szCs w:val="24"/>
          <w:u w:val="single"/>
          <w:lang w:val="sr-Cyrl-CS"/>
        </w:rPr>
        <w:t>:</w:t>
      </w:r>
    </w:p>
    <w:p w:rsidR="00B403D1" w:rsidRPr="00AA2A46" w:rsidRDefault="00B403D1" w:rsidP="00B403D1">
      <w:pPr>
        <w:rPr>
          <w:bCs/>
          <w:iCs/>
          <w:noProof/>
          <w:szCs w:val="24"/>
          <w:lang w:val="sr-Cyrl-CS"/>
        </w:rPr>
      </w:pPr>
    </w:p>
    <w:p w:rsidR="00B403D1" w:rsidRPr="00AA2A46" w:rsidRDefault="00B403D1" w:rsidP="00B403D1">
      <w:pPr>
        <w:widowControl/>
        <w:numPr>
          <w:ilvl w:val="0"/>
          <w:numId w:val="7"/>
        </w:numPr>
        <w:autoSpaceDE/>
        <w:autoSpaceDN/>
        <w:jc w:val="both"/>
        <w:rPr>
          <w:bCs/>
          <w:iCs/>
          <w:noProof/>
          <w:szCs w:val="24"/>
          <w:lang w:val="sr-Cyrl-CS"/>
        </w:rPr>
      </w:pPr>
      <w:r w:rsidRPr="00AA2A46">
        <w:rPr>
          <w:bCs/>
          <w:iCs/>
          <w:noProof/>
          <w:szCs w:val="24"/>
          <w:lang w:val="sr-Cyrl-CS"/>
        </w:rPr>
        <w:t>улазнице за све посете (као и услуге локалних водича, кустоса и сл.)</w:t>
      </w:r>
    </w:p>
    <w:p w:rsidR="00B403D1" w:rsidRPr="00AA2A46" w:rsidRDefault="00B403D1" w:rsidP="00B403D1">
      <w:pPr>
        <w:widowControl/>
        <w:numPr>
          <w:ilvl w:val="0"/>
          <w:numId w:val="7"/>
        </w:numPr>
        <w:autoSpaceDE/>
        <w:autoSpaceDN/>
        <w:jc w:val="both"/>
        <w:rPr>
          <w:bCs/>
          <w:iCs/>
          <w:noProof/>
          <w:szCs w:val="24"/>
          <w:lang w:val="sr-Cyrl-CS"/>
        </w:rPr>
      </w:pPr>
      <w:r w:rsidRPr="00AA2A46">
        <w:rPr>
          <w:bCs/>
          <w:iCs/>
          <w:noProof/>
          <w:szCs w:val="24"/>
          <w:lang w:val="sr-Cyrl-CS"/>
        </w:rPr>
        <w:t>трошкове осигурања од несрећног случаја и путног осигурања;</w:t>
      </w:r>
    </w:p>
    <w:p w:rsidR="00B403D1" w:rsidRPr="00F10F05" w:rsidRDefault="00B403D1" w:rsidP="00B403D1">
      <w:pPr>
        <w:widowControl/>
        <w:numPr>
          <w:ilvl w:val="0"/>
          <w:numId w:val="7"/>
        </w:numPr>
        <w:autoSpaceDE/>
        <w:autoSpaceDN/>
        <w:jc w:val="both"/>
        <w:rPr>
          <w:bCs/>
          <w:iCs/>
          <w:noProof/>
          <w:szCs w:val="24"/>
        </w:rPr>
      </w:pPr>
      <w:r>
        <w:rPr>
          <w:bCs/>
          <w:iCs/>
          <w:noProof/>
          <w:szCs w:val="24"/>
        </w:rPr>
        <w:t>трошкове платног промета 2</w:t>
      </w:r>
      <w:r w:rsidRPr="00F10F05">
        <w:rPr>
          <w:bCs/>
          <w:iCs/>
          <w:noProof/>
          <w:szCs w:val="24"/>
        </w:rPr>
        <w:t>%;</w:t>
      </w:r>
    </w:p>
    <w:p w:rsidR="00B403D1" w:rsidRPr="00F10F05" w:rsidRDefault="00B403D1" w:rsidP="00B403D1">
      <w:pPr>
        <w:widowControl/>
        <w:numPr>
          <w:ilvl w:val="0"/>
          <w:numId w:val="7"/>
        </w:numPr>
        <w:suppressAutoHyphens/>
        <w:autoSpaceDE/>
        <w:autoSpaceDN/>
        <w:rPr>
          <w:bCs/>
          <w:iCs/>
          <w:noProof/>
          <w:color w:val="000000" w:themeColor="text1"/>
          <w:szCs w:val="24"/>
        </w:rPr>
      </w:pPr>
      <w:r>
        <w:rPr>
          <w:noProof/>
        </w:rPr>
        <w:t>накнаду у износу од 925</w:t>
      </w:r>
      <w:r w:rsidRPr="00957029">
        <w:rPr>
          <w:noProof/>
        </w:rPr>
        <w:t>,</w:t>
      </w:r>
      <w:r>
        <w:rPr>
          <w:noProof/>
        </w:rPr>
        <w:t>93 динара (бруто) дневно по ученику, а која се исплаћује наставницима умањене за припадајуће порезе (по Одлуци савета родитеља);</w:t>
      </w:r>
    </w:p>
    <w:p w:rsidR="00B403D1" w:rsidRPr="00E25AE3" w:rsidRDefault="00B403D1" w:rsidP="00B403D1">
      <w:pPr>
        <w:widowControl/>
        <w:numPr>
          <w:ilvl w:val="0"/>
          <w:numId w:val="7"/>
        </w:numPr>
        <w:autoSpaceDE/>
        <w:autoSpaceDN/>
        <w:jc w:val="both"/>
        <w:rPr>
          <w:bCs/>
          <w:iCs/>
          <w:noProof/>
          <w:szCs w:val="24"/>
        </w:rPr>
      </w:pPr>
      <w:r>
        <w:rPr>
          <w:bCs/>
          <w:iCs/>
          <w:noProof/>
          <w:szCs w:val="24"/>
        </w:rPr>
        <w:t>организационе трошкове Агенције; и др.</w:t>
      </w:r>
      <w:r w:rsidRPr="00E25AE3">
        <w:rPr>
          <w:b/>
          <w:bCs/>
          <w:iCs/>
          <w:noProof/>
          <w:szCs w:val="24"/>
          <w:lang w:val="sr-Cyrl-CS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B403D1" w:rsidRDefault="00B403D1" w:rsidP="00B403D1">
      <w:pPr>
        <w:rPr>
          <w:b/>
          <w:bCs/>
          <w:iCs/>
          <w:noProof/>
          <w:szCs w:val="24"/>
          <w:u w:val="thick"/>
          <w:lang w:val="sr-Cyrl-CS"/>
        </w:rPr>
      </w:pPr>
    </w:p>
    <w:p w:rsidR="00B403D1" w:rsidRPr="007D4B2F" w:rsidRDefault="00B403D1" w:rsidP="00B403D1">
      <w:pPr>
        <w:rPr>
          <w:b/>
          <w:bCs/>
          <w:iCs/>
          <w:noProof/>
          <w:szCs w:val="24"/>
          <w:u w:val="thick"/>
          <w:lang w:val="ru-RU"/>
        </w:rPr>
      </w:pPr>
      <w:r w:rsidRPr="007D4B2F">
        <w:rPr>
          <w:b/>
          <w:bCs/>
          <w:iCs/>
          <w:noProof/>
          <w:szCs w:val="24"/>
          <w:u w:val="thick"/>
          <w:lang w:val="sr-Cyrl-CS"/>
        </w:rPr>
        <w:t>УСЛОВИ ПУТОВАЊА - превозник</w:t>
      </w:r>
      <w:r w:rsidRPr="007D4B2F">
        <w:rPr>
          <w:b/>
          <w:bCs/>
          <w:iCs/>
          <w:noProof/>
          <w:szCs w:val="24"/>
          <w:u w:val="thick"/>
          <w:lang w:val="ru-RU"/>
        </w:rPr>
        <w:t xml:space="preserve">: </w:t>
      </w:r>
    </w:p>
    <w:p w:rsidR="00B403D1" w:rsidRPr="007D4B2F" w:rsidRDefault="00B403D1" w:rsidP="00B403D1">
      <w:pPr>
        <w:rPr>
          <w:bCs/>
          <w:iCs/>
          <w:noProof/>
          <w:szCs w:val="24"/>
          <w:lang w:val="ru-RU"/>
        </w:rPr>
      </w:pPr>
    </w:p>
    <w:p w:rsidR="00B403D1" w:rsidRPr="007D4B2F" w:rsidRDefault="00B403D1" w:rsidP="00B403D1">
      <w:pPr>
        <w:jc w:val="both"/>
        <w:rPr>
          <w:bCs/>
          <w:iCs/>
          <w:noProof/>
          <w:szCs w:val="24"/>
          <w:lang w:val="ru-RU"/>
        </w:rPr>
      </w:pPr>
      <w:r w:rsidRPr="007D4B2F">
        <w:rPr>
          <w:bCs/>
          <w:iCs/>
          <w:noProof/>
          <w:szCs w:val="24"/>
          <w:lang w:val="ru-RU"/>
        </w:rPr>
        <w:t>- Забрањена је ноћна вожња</w:t>
      </w:r>
      <w:r w:rsidRPr="007D4B2F">
        <w:rPr>
          <w:bCs/>
          <w:iCs/>
          <w:noProof/>
          <w:szCs w:val="24"/>
          <w:lang w:val="sr-Cyrl-CS"/>
        </w:rPr>
        <w:t xml:space="preserve"> (22:00 – 05:00 часова)</w:t>
      </w:r>
      <w:r w:rsidRPr="007D4B2F">
        <w:rPr>
          <w:bCs/>
          <w:iCs/>
          <w:noProof/>
          <w:szCs w:val="24"/>
          <w:lang w:val="ru-RU"/>
        </w:rPr>
        <w:t xml:space="preserve">. </w:t>
      </w:r>
    </w:p>
    <w:p w:rsidR="00B403D1" w:rsidRPr="007D4B2F" w:rsidRDefault="00B403D1" w:rsidP="00B403D1">
      <w:pPr>
        <w:jc w:val="both"/>
        <w:rPr>
          <w:bCs/>
          <w:iCs/>
          <w:noProof/>
          <w:szCs w:val="24"/>
          <w:lang w:val="ru-RU"/>
        </w:rPr>
      </w:pPr>
    </w:p>
    <w:p w:rsidR="00B403D1" w:rsidRPr="007D4B2F" w:rsidRDefault="00B403D1" w:rsidP="00B403D1">
      <w:pPr>
        <w:jc w:val="both"/>
        <w:rPr>
          <w:bCs/>
          <w:iCs/>
          <w:noProof/>
          <w:szCs w:val="24"/>
          <w:lang w:val="ru-RU"/>
        </w:rPr>
      </w:pPr>
      <w:r w:rsidRPr="007D4B2F">
        <w:rPr>
          <w:bCs/>
          <w:iCs/>
          <w:noProof/>
          <w:szCs w:val="24"/>
          <w:lang w:val="ru-RU"/>
        </w:rPr>
        <w:t xml:space="preserve">- </w:t>
      </w:r>
      <w:r w:rsidRPr="007D4B2F">
        <w:rPr>
          <w:b/>
          <w:bCs/>
          <w:iCs/>
          <w:noProof/>
          <w:szCs w:val="24"/>
          <w:lang w:val="sr-Cyrl-CS"/>
        </w:rPr>
        <w:t>Понуђач</w:t>
      </w:r>
      <w:r w:rsidRPr="007D4B2F">
        <w:rPr>
          <w:b/>
          <w:bCs/>
          <w:iCs/>
          <w:noProof/>
          <w:szCs w:val="24"/>
          <w:lang w:val="ru-RU"/>
        </w:rPr>
        <w:t xml:space="preserve"> </w:t>
      </w:r>
      <w:r w:rsidRPr="007D4B2F">
        <w:rPr>
          <w:bCs/>
          <w:iCs/>
          <w:noProof/>
          <w:szCs w:val="24"/>
          <w:lang w:val="ru-RU"/>
        </w:rPr>
        <w:t>се обавезује да обезбеди аутобусе високе туристичке класе, са климом, видео и аудио опремом и бројем седишта који одговара броју</w:t>
      </w:r>
      <w:r>
        <w:rPr>
          <w:bCs/>
          <w:iCs/>
          <w:noProof/>
          <w:szCs w:val="24"/>
          <w:lang w:val="ru-RU"/>
        </w:rPr>
        <w:t xml:space="preserve"> пријављених учесника путовања</w:t>
      </w:r>
      <w:r w:rsidRPr="007D4B2F">
        <w:rPr>
          <w:bCs/>
          <w:iCs/>
          <w:noProof/>
          <w:szCs w:val="24"/>
          <w:lang w:val="ru-RU"/>
        </w:rPr>
        <w:t>, потпуно технички исправне, а чију документацију прилаже као саставни део конкурсне документације. Уколико је неопходно заменити аутобус у односу на онај који је наведен као вид испуњења техничког капацитета, исти може бити замењен другим, који испуњава услове наведене у опису. О томе, писменим путем – дописом уз који мора доставити докум</w:t>
      </w:r>
      <w:r>
        <w:rPr>
          <w:bCs/>
          <w:iCs/>
          <w:noProof/>
          <w:szCs w:val="24"/>
          <w:lang w:val="ru-RU"/>
        </w:rPr>
        <w:t>ента којима доказује усаглашенос</w:t>
      </w:r>
      <w:r w:rsidRPr="007D4B2F">
        <w:rPr>
          <w:bCs/>
          <w:iCs/>
          <w:noProof/>
          <w:szCs w:val="24"/>
          <w:lang w:val="ru-RU"/>
        </w:rPr>
        <w:t>т новог аутобуса са задатим условима, мора бити обавештен наручилац, односно комисија за предметну јавну набавку. У супротном, не придржавање овог упутства може довести до оцене такве понуде као неприхватљиве или до раскида уговора.</w:t>
      </w:r>
    </w:p>
    <w:p w:rsidR="00B403D1" w:rsidRPr="007D4B2F" w:rsidRDefault="00B403D1" w:rsidP="00B403D1">
      <w:pPr>
        <w:jc w:val="both"/>
        <w:rPr>
          <w:bCs/>
          <w:iCs/>
          <w:noProof/>
          <w:szCs w:val="24"/>
          <w:lang w:val="ru-RU"/>
        </w:rPr>
      </w:pPr>
    </w:p>
    <w:p w:rsidR="00B403D1" w:rsidRPr="007D4B2F" w:rsidRDefault="00B403D1" w:rsidP="00B403D1">
      <w:pPr>
        <w:jc w:val="both"/>
        <w:rPr>
          <w:bCs/>
          <w:iCs/>
          <w:noProof/>
          <w:szCs w:val="24"/>
          <w:lang w:val="ru-RU"/>
        </w:rPr>
      </w:pPr>
      <w:r w:rsidRPr="007D4B2F">
        <w:rPr>
          <w:bCs/>
          <w:iCs/>
          <w:noProof/>
          <w:szCs w:val="24"/>
          <w:lang w:val="ru-RU"/>
        </w:rPr>
        <w:t>У случају неисправности аутобуса у току путовања, које се не могу отклонити у разумном року, а да се не ремети План и програм путовања, понуђач је дужан да обезбедити замену аутобуса истих карактеристика и класе и да сноси настале трошкове смештаја, исхране и друге трошкове који проистекну због насталих проблема.</w:t>
      </w:r>
    </w:p>
    <w:p w:rsidR="00B403D1" w:rsidRPr="007D4B2F" w:rsidRDefault="00B403D1" w:rsidP="00B403D1">
      <w:pPr>
        <w:rPr>
          <w:bCs/>
          <w:iCs/>
          <w:noProof/>
          <w:szCs w:val="24"/>
          <w:lang w:val="ru-RU"/>
        </w:rPr>
      </w:pPr>
    </w:p>
    <w:p w:rsidR="00B403D1" w:rsidRPr="007D4B2F" w:rsidRDefault="00B403D1" w:rsidP="00B403D1">
      <w:pPr>
        <w:jc w:val="both"/>
        <w:rPr>
          <w:b/>
          <w:bCs/>
          <w:iCs/>
          <w:noProof/>
          <w:szCs w:val="24"/>
          <w:lang w:val="sr-Cyrl-CS"/>
        </w:rPr>
      </w:pPr>
      <w:r w:rsidRPr="007D4B2F">
        <w:rPr>
          <w:b/>
          <w:bCs/>
          <w:iCs/>
          <w:noProof/>
          <w:szCs w:val="24"/>
          <w:lang w:val="sr-Cyrl-CS"/>
        </w:rPr>
        <w:t>Услови везани за број ученика, начина плаћања и сл:</w:t>
      </w:r>
    </w:p>
    <w:p w:rsidR="00B403D1" w:rsidRPr="007D4B2F" w:rsidRDefault="00B403D1" w:rsidP="00B403D1">
      <w:pPr>
        <w:jc w:val="both"/>
        <w:rPr>
          <w:b/>
          <w:bCs/>
          <w:iCs/>
          <w:noProof/>
          <w:szCs w:val="24"/>
          <w:lang w:val="sr-Cyrl-CS"/>
        </w:rPr>
      </w:pPr>
    </w:p>
    <w:p w:rsidR="00B403D1" w:rsidRDefault="00B403D1" w:rsidP="00B403D1">
      <w:pPr>
        <w:jc w:val="both"/>
        <w:rPr>
          <w:b/>
          <w:bCs/>
          <w:iCs/>
          <w:noProof/>
          <w:szCs w:val="24"/>
          <w:lang w:val="sr-Cyrl-CS"/>
        </w:rPr>
      </w:pPr>
      <w:r w:rsidRPr="007D4B2F">
        <w:rPr>
          <w:b/>
          <w:bCs/>
          <w:iCs/>
          <w:noProof/>
          <w:szCs w:val="24"/>
          <w:lang w:val="sr-Cyrl-CS"/>
        </w:rPr>
        <w:t xml:space="preserve">Оквирни број ученика за ову партију који се може пријавити је </w:t>
      </w:r>
      <w:r w:rsidR="008B7ABE">
        <w:rPr>
          <w:b/>
          <w:bCs/>
          <w:iCs/>
          <w:noProof/>
          <w:szCs w:val="24"/>
        </w:rPr>
        <w:t>100</w:t>
      </w:r>
      <w:bookmarkStart w:id="30" w:name="_GoBack"/>
      <w:bookmarkEnd w:id="30"/>
      <w:r w:rsidRPr="007D4B2F">
        <w:rPr>
          <w:b/>
          <w:bCs/>
          <w:iCs/>
          <w:noProof/>
          <w:szCs w:val="24"/>
          <w:lang w:val="sr-Cyrl-CS"/>
        </w:rPr>
        <w:t xml:space="preserve">. Оквирни споразум ће бити закључен на вредност </w:t>
      </w:r>
      <w:r>
        <w:rPr>
          <w:b/>
          <w:bCs/>
          <w:iCs/>
          <w:noProof/>
          <w:szCs w:val="24"/>
          <w:lang w:val="sr-Cyrl-CS"/>
        </w:rPr>
        <w:t>понуде.</w:t>
      </w:r>
    </w:p>
    <w:p w:rsidR="00B403D1" w:rsidRPr="007D4B2F" w:rsidRDefault="00B403D1" w:rsidP="00B403D1">
      <w:pPr>
        <w:jc w:val="both"/>
        <w:rPr>
          <w:b/>
          <w:bCs/>
          <w:iCs/>
          <w:noProof/>
          <w:szCs w:val="24"/>
          <w:lang w:val="sr-Cyrl-CS"/>
        </w:rPr>
      </w:pPr>
    </w:p>
    <w:p w:rsidR="00B403D1" w:rsidRPr="007D4B2F" w:rsidRDefault="00B403D1" w:rsidP="00B403D1">
      <w:pPr>
        <w:jc w:val="both"/>
        <w:rPr>
          <w:b/>
          <w:bCs/>
          <w:iCs/>
          <w:noProof/>
          <w:szCs w:val="24"/>
          <w:lang w:val="sr-Cyrl-CS"/>
        </w:rPr>
      </w:pPr>
      <w:r w:rsidRPr="007D4B2F">
        <w:rPr>
          <w:b/>
          <w:bCs/>
          <w:iCs/>
          <w:noProof/>
          <w:szCs w:val="24"/>
          <w:lang w:val="sr-Cyrl-CS"/>
        </w:rPr>
        <w:t xml:space="preserve">Појединачни уговори о јавној набавци из оквирног споразума ће бити закључивани по броју пријављених ученика, поштујући факултативност предмета набавке и право на избор сваког од њих, односно њихових родитеља. Уколико се број ученика смањи у односу на уговорени број закључиваће се анекс уговора о јавној набавци. Уколико </w:t>
      </w:r>
      <w:r>
        <w:rPr>
          <w:b/>
          <w:bCs/>
          <w:iCs/>
          <w:noProof/>
          <w:szCs w:val="24"/>
          <w:lang w:val="sr-Cyrl-CS"/>
        </w:rPr>
        <w:t>се број повећа, издаваће се нови</w:t>
      </w:r>
      <w:r w:rsidRPr="007D4B2F">
        <w:rPr>
          <w:b/>
          <w:bCs/>
          <w:iCs/>
          <w:noProof/>
          <w:szCs w:val="24"/>
          <w:lang w:val="sr-Cyrl-CS"/>
        </w:rPr>
        <w:t xml:space="preserve"> појединачни уговор о јавној набавци.</w:t>
      </w:r>
    </w:p>
    <w:p w:rsidR="00B403D1" w:rsidRPr="00813E82" w:rsidRDefault="00B403D1" w:rsidP="00B403D1">
      <w:pPr>
        <w:jc w:val="both"/>
        <w:rPr>
          <w:b/>
          <w:bCs/>
          <w:iCs/>
          <w:noProof/>
          <w:color w:val="FF0000"/>
          <w:sz w:val="10"/>
          <w:szCs w:val="10"/>
          <w:lang w:val="sr-Cyrl-CS"/>
        </w:rPr>
      </w:pPr>
    </w:p>
    <w:p w:rsidR="00B403D1" w:rsidRPr="007D4B2F" w:rsidRDefault="00B403D1" w:rsidP="00B403D1">
      <w:pPr>
        <w:jc w:val="both"/>
        <w:rPr>
          <w:b/>
          <w:bCs/>
          <w:iCs/>
          <w:noProof/>
          <w:szCs w:val="24"/>
          <w:lang w:val="sr-Cyrl-CS"/>
        </w:rPr>
      </w:pPr>
      <w:r w:rsidRPr="007D4B2F">
        <w:rPr>
          <w:b/>
          <w:bCs/>
          <w:iCs/>
          <w:noProof/>
          <w:szCs w:val="24"/>
          <w:lang w:val="sr-Cyrl-CS"/>
        </w:rPr>
        <w:t>У случају да се број ученика, из оправданих разлога сма</w:t>
      </w:r>
      <w:r>
        <w:rPr>
          <w:b/>
          <w:bCs/>
          <w:iCs/>
          <w:noProof/>
          <w:szCs w:val="24"/>
          <w:lang w:val="sr-Cyrl-CS"/>
        </w:rPr>
        <w:t xml:space="preserve">њи, организатор се обавезује </w:t>
      </w:r>
      <w:r w:rsidRPr="007D4B2F">
        <w:rPr>
          <w:b/>
          <w:bCs/>
          <w:iCs/>
          <w:noProof/>
          <w:szCs w:val="24"/>
          <w:lang w:val="sr-Cyrl-CS"/>
        </w:rPr>
        <w:t>да једну од фактура умањи за тај износ, односно усклади је са анексираним појединачним уговором о јавној набавци.</w:t>
      </w:r>
    </w:p>
    <w:p w:rsidR="00B403D1" w:rsidRPr="007D4B2F" w:rsidRDefault="00B403D1" w:rsidP="00B403D1">
      <w:pPr>
        <w:rPr>
          <w:b/>
          <w:bCs/>
          <w:iCs/>
          <w:noProof/>
          <w:szCs w:val="24"/>
          <w:lang w:val="sr-Cyrl-CS"/>
        </w:rPr>
      </w:pPr>
      <w:r w:rsidRPr="007D4B2F">
        <w:rPr>
          <w:b/>
          <w:bCs/>
          <w:iCs/>
          <w:noProof/>
          <w:szCs w:val="24"/>
          <w:lang w:val="sr-Cyrl-CS"/>
        </w:rPr>
        <w:t xml:space="preserve"> </w:t>
      </w:r>
    </w:p>
    <w:p w:rsidR="00B403D1" w:rsidRPr="007D4B2F" w:rsidRDefault="00B403D1" w:rsidP="00B403D1">
      <w:pPr>
        <w:jc w:val="both"/>
        <w:rPr>
          <w:b/>
          <w:bCs/>
          <w:iCs/>
          <w:noProof/>
          <w:szCs w:val="24"/>
          <w:lang w:val="sr-Cyrl-CS"/>
        </w:rPr>
      </w:pPr>
      <w:r w:rsidRPr="007D4B2F">
        <w:rPr>
          <w:b/>
          <w:bCs/>
          <w:iCs/>
          <w:noProof/>
          <w:szCs w:val="24"/>
          <w:lang w:val="sr-Cyrl-CS"/>
        </w:rPr>
        <w:t>Наручилац не издаје финансијске гаранције плаћања.</w:t>
      </w:r>
    </w:p>
    <w:p w:rsidR="00B403D1" w:rsidRPr="004A1BF2" w:rsidRDefault="00B403D1" w:rsidP="00B403D1">
      <w:pPr>
        <w:tabs>
          <w:tab w:val="left" w:pos="915"/>
        </w:tabs>
        <w:ind w:right="-142"/>
        <w:jc w:val="both"/>
        <w:rPr>
          <w:b/>
          <w:bCs/>
          <w:i/>
          <w:iCs/>
          <w:szCs w:val="24"/>
        </w:rPr>
      </w:pPr>
      <w:proofErr w:type="spellStart"/>
      <w:r>
        <w:rPr>
          <w:b/>
          <w:bCs/>
          <w:iCs/>
          <w:szCs w:val="24"/>
        </w:rPr>
        <w:t>Наручилац</w:t>
      </w:r>
      <w:proofErr w:type="spellEnd"/>
      <w:r>
        <w:rPr>
          <w:b/>
          <w:bCs/>
          <w:iCs/>
          <w:szCs w:val="24"/>
        </w:rPr>
        <w:t xml:space="preserve"> </w:t>
      </w:r>
      <w:proofErr w:type="spellStart"/>
      <w:r>
        <w:rPr>
          <w:b/>
          <w:bCs/>
          <w:iCs/>
          <w:szCs w:val="24"/>
        </w:rPr>
        <w:t>се</w:t>
      </w:r>
      <w:proofErr w:type="spellEnd"/>
      <w:r>
        <w:rPr>
          <w:b/>
          <w:bCs/>
          <w:iCs/>
          <w:szCs w:val="24"/>
        </w:rPr>
        <w:t xml:space="preserve"> </w:t>
      </w:r>
      <w:proofErr w:type="spellStart"/>
      <w:r>
        <w:rPr>
          <w:b/>
          <w:bCs/>
          <w:iCs/>
          <w:szCs w:val="24"/>
        </w:rPr>
        <w:t>обавезује</w:t>
      </w:r>
      <w:proofErr w:type="spellEnd"/>
      <w:r>
        <w:rPr>
          <w:b/>
          <w:bCs/>
          <w:iCs/>
          <w:szCs w:val="24"/>
        </w:rPr>
        <w:t xml:space="preserve"> </w:t>
      </w:r>
      <w:proofErr w:type="spellStart"/>
      <w:r>
        <w:rPr>
          <w:b/>
          <w:bCs/>
          <w:iCs/>
          <w:szCs w:val="24"/>
        </w:rPr>
        <w:t>да</w:t>
      </w:r>
      <w:proofErr w:type="spellEnd"/>
      <w:r>
        <w:rPr>
          <w:b/>
          <w:bCs/>
          <w:iCs/>
          <w:szCs w:val="24"/>
        </w:rPr>
        <w:t xml:space="preserve"> </w:t>
      </w:r>
      <w:proofErr w:type="spellStart"/>
      <w:r>
        <w:rPr>
          <w:b/>
          <w:bCs/>
          <w:iCs/>
          <w:szCs w:val="24"/>
        </w:rPr>
        <w:t>ће</w:t>
      </w:r>
      <w:proofErr w:type="spellEnd"/>
      <w:r>
        <w:rPr>
          <w:b/>
          <w:bCs/>
          <w:iCs/>
          <w:szCs w:val="24"/>
        </w:rPr>
        <w:t xml:space="preserve"> </w:t>
      </w:r>
      <w:proofErr w:type="spellStart"/>
      <w:r>
        <w:rPr>
          <w:b/>
          <w:bCs/>
          <w:iCs/>
          <w:szCs w:val="24"/>
        </w:rPr>
        <w:t>Добављачу</w:t>
      </w:r>
      <w:proofErr w:type="spellEnd"/>
      <w:r>
        <w:rPr>
          <w:b/>
          <w:bCs/>
          <w:iCs/>
          <w:szCs w:val="24"/>
        </w:rPr>
        <w:t xml:space="preserve"> </w:t>
      </w:r>
      <w:proofErr w:type="spellStart"/>
      <w:r>
        <w:rPr>
          <w:b/>
          <w:bCs/>
          <w:iCs/>
          <w:szCs w:val="24"/>
        </w:rPr>
        <w:t>исплатити</w:t>
      </w:r>
      <w:proofErr w:type="spellEnd"/>
      <w:r>
        <w:rPr>
          <w:b/>
          <w:bCs/>
          <w:iCs/>
          <w:szCs w:val="24"/>
        </w:rPr>
        <w:t xml:space="preserve"> </w:t>
      </w:r>
      <w:proofErr w:type="spellStart"/>
      <w:r>
        <w:rPr>
          <w:b/>
          <w:bCs/>
          <w:iCs/>
          <w:szCs w:val="24"/>
        </w:rPr>
        <w:t>вредност</w:t>
      </w:r>
      <w:proofErr w:type="spellEnd"/>
      <w:r>
        <w:rPr>
          <w:b/>
          <w:bCs/>
          <w:iCs/>
          <w:szCs w:val="24"/>
        </w:rPr>
        <w:t xml:space="preserve"> </w:t>
      </w:r>
      <w:proofErr w:type="spellStart"/>
      <w:r>
        <w:rPr>
          <w:b/>
          <w:bCs/>
          <w:iCs/>
          <w:szCs w:val="24"/>
        </w:rPr>
        <w:t>извршене</w:t>
      </w:r>
      <w:proofErr w:type="spellEnd"/>
      <w:r>
        <w:rPr>
          <w:b/>
          <w:bCs/>
          <w:iCs/>
          <w:szCs w:val="24"/>
        </w:rPr>
        <w:t xml:space="preserve"> </w:t>
      </w:r>
      <w:proofErr w:type="spellStart"/>
      <w:r>
        <w:rPr>
          <w:b/>
          <w:bCs/>
          <w:iCs/>
          <w:szCs w:val="24"/>
        </w:rPr>
        <w:t>услуге</w:t>
      </w:r>
      <w:proofErr w:type="spellEnd"/>
      <w:r>
        <w:rPr>
          <w:b/>
          <w:bCs/>
          <w:iCs/>
          <w:szCs w:val="24"/>
        </w:rPr>
        <w:t xml:space="preserve"> и </w:t>
      </w:r>
      <w:proofErr w:type="spellStart"/>
      <w:r>
        <w:rPr>
          <w:b/>
          <w:bCs/>
          <w:iCs/>
          <w:szCs w:val="24"/>
        </w:rPr>
        <w:t>то</w:t>
      </w:r>
      <w:proofErr w:type="spellEnd"/>
      <w:r>
        <w:rPr>
          <w:b/>
          <w:bCs/>
          <w:iCs/>
          <w:szCs w:val="24"/>
        </w:rPr>
        <w:t xml:space="preserve"> </w:t>
      </w:r>
      <w:proofErr w:type="spellStart"/>
      <w:r>
        <w:rPr>
          <w:b/>
          <w:bCs/>
          <w:iCs/>
          <w:szCs w:val="24"/>
        </w:rPr>
        <w:t>након</w:t>
      </w:r>
      <w:proofErr w:type="spellEnd"/>
      <w:r>
        <w:rPr>
          <w:b/>
          <w:bCs/>
          <w:iCs/>
          <w:szCs w:val="24"/>
        </w:rPr>
        <w:t xml:space="preserve"> </w:t>
      </w:r>
      <w:proofErr w:type="spellStart"/>
      <w:r>
        <w:rPr>
          <w:b/>
          <w:bCs/>
          <w:iCs/>
          <w:szCs w:val="24"/>
        </w:rPr>
        <w:t>извршене</w:t>
      </w:r>
      <w:proofErr w:type="spellEnd"/>
      <w:r>
        <w:rPr>
          <w:b/>
          <w:bCs/>
          <w:iCs/>
          <w:szCs w:val="24"/>
        </w:rPr>
        <w:t xml:space="preserve"> </w:t>
      </w:r>
      <w:proofErr w:type="spellStart"/>
      <w:r>
        <w:rPr>
          <w:b/>
          <w:bCs/>
          <w:iCs/>
          <w:szCs w:val="24"/>
        </w:rPr>
        <w:t>услуге</w:t>
      </w:r>
      <w:proofErr w:type="spellEnd"/>
      <w:r>
        <w:rPr>
          <w:b/>
          <w:bCs/>
          <w:iCs/>
          <w:szCs w:val="24"/>
        </w:rPr>
        <w:t xml:space="preserve"> и </w:t>
      </w:r>
      <w:proofErr w:type="spellStart"/>
      <w:r>
        <w:rPr>
          <w:b/>
          <w:bCs/>
          <w:iCs/>
          <w:szCs w:val="24"/>
        </w:rPr>
        <w:t>испостављене</w:t>
      </w:r>
      <w:proofErr w:type="spellEnd"/>
      <w:r>
        <w:rPr>
          <w:b/>
          <w:bCs/>
          <w:iCs/>
          <w:szCs w:val="24"/>
        </w:rPr>
        <w:t xml:space="preserve"> </w:t>
      </w:r>
      <w:proofErr w:type="spellStart"/>
      <w:r>
        <w:rPr>
          <w:b/>
          <w:bCs/>
          <w:iCs/>
          <w:szCs w:val="24"/>
        </w:rPr>
        <w:t>фактуре</w:t>
      </w:r>
      <w:proofErr w:type="spellEnd"/>
      <w:r>
        <w:rPr>
          <w:b/>
          <w:bCs/>
          <w:iCs/>
          <w:szCs w:val="24"/>
        </w:rPr>
        <w:t xml:space="preserve">, у </w:t>
      </w:r>
      <w:proofErr w:type="spellStart"/>
      <w:r>
        <w:rPr>
          <w:b/>
          <w:bCs/>
          <w:iCs/>
          <w:szCs w:val="24"/>
        </w:rPr>
        <w:t>роке</w:t>
      </w:r>
      <w:proofErr w:type="spellEnd"/>
      <w:r>
        <w:rPr>
          <w:b/>
          <w:bCs/>
          <w:iCs/>
          <w:szCs w:val="24"/>
        </w:rPr>
        <w:t xml:space="preserve"> </w:t>
      </w:r>
      <w:proofErr w:type="spellStart"/>
      <w:r>
        <w:rPr>
          <w:b/>
          <w:bCs/>
          <w:iCs/>
          <w:szCs w:val="24"/>
        </w:rPr>
        <w:t>не</w:t>
      </w:r>
      <w:proofErr w:type="spellEnd"/>
      <w:r>
        <w:rPr>
          <w:b/>
          <w:bCs/>
          <w:iCs/>
          <w:szCs w:val="24"/>
        </w:rPr>
        <w:t xml:space="preserve"> </w:t>
      </w:r>
      <w:proofErr w:type="spellStart"/>
      <w:r>
        <w:rPr>
          <w:b/>
          <w:bCs/>
          <w:iCs/>
          <w:szCs w:val="24"/>
        </w:rPr>
        <w:t>дужем</w:t>
      </w:r>
      <w:proofErr w:type="spellEnd"/>
      <w:r>
        <w:rPr>
          <w:b/>
          <w:bCs/>
          <w:iCs/>
          <w:szCs w:val="24"/>
        </w:rPr>
        <w:t xml:space="preserve"> </w:t>
      </w:r>
      <w:proofErr w:type="spellStart"/>
      <w:r>
        <w:rPr>
          <w:b/>
          <w:bCs/>
          <w:iCs/>
          <w:szCs w:val="24"/>
        </w:rPr>
        <w:t>од</w:t>
      </w:r>
      <w:proofErr w:type="spellEnd"/>
      <w:r>
        <w:rPr>
          <w:b/>
          <w:bCs/>
          <w:iCs/>
          <w:szCs w:val="24"/>
        </w:rPr>
        <w:t xml:space="preserve"> 45 </w:t>
      </w:r>
      <w:proofErr w:type="spellStart"/>
      <w:r>
        <w:rPr>
          <w:b/>
          <w:bCs/>
          <w:iCs/>
          <w:szCs w:val="24"/>
        </w:rPr>
        <w:t>дана</w:t>
      </w:r>
      <w:proofErr w:type="spellEnd"/>
      <w:r>
        <w:rPr>
          <w:b/>
          <w:bCs/>
          <w:iCs/>
          <w:szCs w:val="24"/>
        </w:rPr>
        <w:t xml:space="preserve"> </w:t>
      </w:r>
      <w:proofErr w:type="spellStart"/>
      <w:r>
        <w:rPr>
          <w:b/>
          <w:bCs/>
          <w:iCs/>
          <w:szCs w:val="24"/>
        </w:rPr>
        <w:t>од</w:t>
      </w:r>
      <w:proofErr w:type="spellEnd"/>
      <w:r>
        <w:rPr>
          <w:b/>
          <w:bCs/>
          <w:iCs/>
          <w:szCs w:val="24"/>
        </w:rPr>
        <w:t xml:space="preserve"> </w:t>
      </w:r>
      <w:proofErr w:type="spellStart"/>
      <w:r>
        <w:rPr>
          <w:b/>
          <w:bCs/>
          <w:iCs/>
          <w:szCs w:val="24"/>
        </w:rPr>
        <w:t>дана</w:t>
      </w:r>
      <w:proofErr w:type="spellEnd"/>
      <w:r>
        <w:rPr>
          <w:b/>
          <w:bCs/>
          <w:iCs/>
          <w:szCs w:val="24"/>
        </w:rPr>
        <w:t xml:space="preserve"> </w:t>
      </w:r>
      <w:proofErr w:type="spellStart"/>
      <w:r>
        <w:rPr>
          <w:b/>
          <w:bCs/>
          <w:iCs/>
          <w:szCs w:val="24"/>
        </w:rPr>
        <w:t>испостављања</w:t>
      </w:r>
      <w:proofErr w:type="spellEnd"/>
      <w:r>
        <w:rPr>
          <w:b/>
          <w:bCs/>
          <w:iCs/>
          <w:szCs w:val="24"/>
        </w:rPr>
        <w:t xml:space="preserve"> </w:t>
      </w:r>
      <w:proofErr w:type="spellStart"/>
      <w:r>
        <w:rPr>
          <w:b/>
          <w:bCs/>
          <w:iCs/>
          <w:szCs w:val="24"/>
        </w:rPr>
        <w:t>фактуре</w:t>
      </w:r>
      <w:proofErr w:type="spellEnd"/>
      <w:r>
        <w:rPr>
          <w:b/>
          <w:bCs/>
          <w:iCs/>
          <w:szCs w:val="24"/>
        </w:rPr>
        <w:t xml:space="preserve">, у </w:t>
      </w:r>
      <w:proofErr w:type="spellStart"/>
      <w:r>
        <w:rPr>
          <w:b/>
          <w:bCs/>
          <w:iCs/>
          <w:szCs w:val="24"/>
        </w:rPr>
        <w:t>складу</w:t>
      </w:r>
      <w:proofErr w:type="spellEnd"/>
      <w:r>
        <w:rPr>
          <w:b/>
          <w:bCs/>
          <w:iCs/>
          <w:szCs w:val="24"/>
        </w:rPr>
        <w:t xml:space="preserve"> </w:t>
      </w:r>
      <w:proofErr w:type="spellStart"/>
      <w:r>
        <w:rPr>
          <w:b/>
          <w:bCs/>
          <w:iCs/>
          <w:szCs w:val="24"/>
        </w:rPr>
        <w:t>са</w:t>
      </w:r>
      <w:proofErr w:type="spellEnd"/>
      <w:r>
        <w:rPr>
          <w:b/>
          <w:bCs/>
          <w:iCs/>
          <w:szCs w:val="24"/>
        </w:rPr>
        <w:t xml:space="preserve"> </w:t>
      </w:r>
      <w:proofErr w:type="spellStart"/>
      <w:r>
        <w:rPr>
          <w:b/>
          <w:bCs/>
          <w:iCs/>
          <w:szCs w:val="24"/>
        </w:rPr>
        <w:t>Законом</w:t>
      </w:r>
      <w:proofErr w:type="spellEnd"/>
      <w:r>
        <w:rPr>
          <w:b/>
          <w:bCs/>
          <w:iCs/>
          <w:szCs w:val="24"/>
        </w:rPr>
        <w:t xml:space="preserve"> о </w:t>
      </w:r>
      <w:proofErr w:type="spellStart"/>
      <w:r>
        <w:rPr>
          <w:b/>
          <w:bCs/>
          <w:iCs/>
          <w:szCs w:val="24"/>
        </w:rPr>
        <w:t>роковима</w:t>
      </w:r>
      <w:proofErr w:type="spellEnd"/>
      <w:r>
        <w:rPr>
          <w:b/>
          <w:bCs/>
          <w:iCs/>
          <w:szCs w:val="24"/>
        </w:rPr>
        <w:t xml:space="preserve"> </w:t>
      </w:r>
      <w:proofErr w:type="spellStart"/>
      <w:r>
        <w:rPr>
          <w:b/>
          <w:bCs/>
          <w:iCs/>
          <w:szCs w:val="24"/>
        </w:rPr>
        <w:t>измирења</w:t>
      </w:r>
      <w:proofErr w:type="spellEnd"/>
      <w:r>
        <w:rPr>
          <w:b/>
          <w:bCs/>
          <w:iCs/>
          <w:szCs w:val="24"/>
        </w:rPr>
        <w:t xml:space="preserve"> </w:t>
      </w:r>
      <w:proofErr w:type="spellStart"/>
      <w:r>
        <w:rPr>
          <w:b/>
          <w:bCs/>
          <w:iCs/>
          <w:szCs w:val="24"/>
        </w:rPr>
        <w:t>новчаних</w:t>
      </w:r>
      <w:proofErr w:type="spellEnd"/>
      <w:r>
        <w:rPr>
          <w:b/>
          <w:bCs/>
          <w:iCs/>
          <w:szCs w:val="24"/>
        </w:rPr>
        <w:t xml:space="preserve"> </w:t>
      </w:r>
      <w:proofErr w:type="spellStart"/>
      <w:r>
        <w:rPr>
          <w:b/>
          <w:bCs/>
          <w:iCs/>
          <w:szCs w:val="24"/>
        </w:rPr>
        <w:t>обавеза</w:t>
      </w:r>
      <w:proofErr w:type="spellEnd"/>
      <w:r>
        <w:rPr>
          <w:b/>
          <w:bCs/>
          <w:iCs/>
          <w:szCs w:val="24"/>
        </w:rPr>
        <w:t xml:space="preserve"> у </w:t>
      </w:r>
      <w:proofErr w:type="spellStart"/>
      <w:r>
        <w:rPr>
          <w:b/>
          <w:bCs/>
          <w:iCs/>
          <w:szCs w:val="24"/>
        </w:rPr>
        <w:t>комерцијалним</w:t>
      </w:r>
      <w:proofErr w:type="spellEnd"/>
      <w:r>
        <w:rPr>
          <w:b/>
          <w:bCs/>
          <w:iCs/>
          <w:szCs w:val="24"/>
        </w:rPr>
        <w:t xml:space="preserve"> </w:t>
      </w:r>
      <w:proofErr w:type="spellStart"/>
      <w:r>
        <w:rPr>
          <w:b/>
          <w:bCs/>
          <w:iCs/>
          <w:szCs w:val="24"/>
        </w:rPr>
        <w:lastRenderedPageBreak/>
        <w:t>трансакцијама</w:t>
      </w:r>
      <w:proofErr w:type="spellEnd"/>
      <w:r>
        <w:rPr>
          <w:b/>
          <w:bCs/>
          <w:iCs/>
          <w:szCs w:val="24"/>
        </w:rPr>
        <w:t xml:space="preserve"> (</w:t>
      </w:r>
      <w:r>
        <w:rPr>
          <w:b/>
          <w:bCs/>
          <w:i/>
          <w:iCs/>
          <w:szCs w:val="24"/>
        </w:rPr>
        <w:t>"</w:t>
      </w:r>
      <w:proofErr w:type="spellStart"/>
      <w:r>
        <w:rPr>
          <w:b/>
          <w:bCs/>
          <w:i/>
          <w:iCs/>
          <w:szCs w:val="24"/>
        </w:rPr>
        <w:t>Сл</w:t>
      </w:r>
      <w:proofErr w:type="spellEnd"/>
      <w:r>
        <w:rPr>
          <w:b/>
          <w:bCs/>
          <w:i/>
          <w:iCs/>
          <w:szCs w:val="24"/>
        </w:rPr>
        <w:t xml:space="preserve">. </w:t>
      </w:r>
      <w:proofErr w:type="spellStart"/>
      <w:r>
        <w:rPr>
          <w:b/>
          <w:bCs/>
          <w:i/>
          <w:iCs/>
          <w:szCs w:val="24"/>
        </w:rPr>
        <w:t>гласник</w:t>
      </w:r>
      <w:proofErr w:type="spellEnd"/>
      <w:r>
        <w:rPr>
          <w:b/>
          <w:bCs/>
          <w:i/>
          <w:iCs/>
          <w:szCs w:val="24"/>
        </w:rPr>
        <w:t xml:space="preserve"> РС", </w:t>
      </w:r>
      <w:proofErr w:type="spellStart"/>
      <w:r>
        <w:rPr>
          <w:b/>
          <w:bCs/>
          <w:i/>
          <w:iCs/>
          <w:szCs w:val="24"/>
        </w:rPr>
        <w:t>бр</w:t>
      </w:r>
      <w:proofErr w:type="spellEnd"/>
      <w:r>
        <w:rPr>
          <w:b/>
          <w:bCs/>
          <w:i/>
          <w:iCs/>
          <w:szCs w:val="24"/>
        </w:rPr>
        <w:t xml:space="preserve">. 119/2012, 68/2015, 113/2017, 91/2019, 44/2021 и 44/2021 - </w:t>
      </w:r>
      <w:proofErr w:type="spellStart"/>
      <w:r>
        <w:rPr>
          <w:b/>
          <w:bCs/>
          <w:i/>
          <w:iCs/>
          <w:szCs w:val="24"/>
        </w:rPr>
        <w:t>др</w:t>
      </w:r>
      <w:proofErr w:type="spellEnd"/>
      <w:r>
        <w:rPr>
          <w:b/>
          <w:bCs/>
          <w:i/>
          <w:iCs/>
          <w:szCs w:val="24"/>
        </w:rPr>
        <w:t xml:space="preserve">. </w:t>
      </w:r>
      <w:proofErr w:type="spellStart"/>
      <w:r>
        <w:rPr>
          <w:b/>
          <w:bCs/>
          <w:i/>
          <w:iCs/>
          <w:szCs w:val="24"/>
        </w:rPr>
        <w:t>закон</w:t>
      </w:r>
      <w:proofErr w:type="spellEnd"/>
      <w:r>
        <w:rPr>
          <w:b/>
          <w:bCs/>
          <w:i/>
          <w:iCs/>
          <w:szCs w:val="24"/>
        </w:rPr>
        <w:t>).</w:t>
      </w:r>
    </w:p>
    <w:p w:rsidR="00B403D1" w:rsidRPr="007D4B2F" w:rsidRDefault="00B403D1" w:rsidP="00B403D1">
      <w:pPr>
        <w:jc w:val="both"/>
        <w:rPr>
          <w:b/>
          <w:bCs/>
          <w:iCs/>
          <w:noProof/>
          <w:szCs w:val="24"/>
          <w:lang w:val="sr-Cyrl-CS"/>
        </w:rPr>
      </w:pPr>
    </w:p>
    <w:p w:rsidR="00B403D1" w:rsidRPr="008C174F" w:rsidRDefault="00B403D1" w:rsidP="00B403D1">
      <w:pPr>
        <w:jc w:val="both"/>
        <w:rPr>
          <w:b/>
          <w:bCs/>
          <w:iCs/>
          <w:noProof/>
          <w:color w:val="000000" w:themeColor="text1"/>
          <w:szCs w:val="24"/>
          <w:lang w:val="sr-Cyrl-CS"/>
        </w:rPr>
      </w:pPr>
      <w:r w:rsidRPr="008C174F">
        <w:rPr>
          <w:b/>
          <w:bCs/>
          <w:iCs/>
          <w:noProof/>
          <w:color w:val="000000" w:themeColor="text1"/>
          <w:szCs w:val="24"/>
          <w:lang w:val="sr-Cyrl-CS"/>
        </w:rPr>
        <w:t>Приликом издавања фактуре биће узети и гратиси на бројност (</w:t>
      </w:r>
      <w:r w:rsidRPr="008C174F">
        <w:rPr>
          <w:b/>
          <w:bCs/>
          <w:iCs/>
          <w:noProof/>
          <w:color w:val="000000" w:themeColor="text1"/>
          <w:lang w:val="sr-Cyrl-CS"/>
        </w:rPr>
        <w:t xml:space="preserve">на </w:t>
      </w:r>
      <w:r>
        <w:rPr>
          <w:b/>
          <w:bCs/>
          <w:iCs/>
          <w:noProof/>
          <w:color w:val="000000" w:themeColor="text1"/>
          <w:lang w:val="sr-Cyrl-CS"/>
        </w:rPr>
        <w:t>15</w:t>
      </w:r>
      <w:r w:rsidRPr="008C174F">
        <w:rPr>
          <w:b/>
          <w:bCs/>
          <w:iCs/>
          <w:noProof/>
          <w:color w:val="000000" w:themeColor="text1"/>
          <w:lang w:val="sr-Cyrl-CS"/>
        </w:rPr>
        <w:t xml:space="preserve"> плативих - 1</w:t>
      </w:r>
      <w:r w:rsidRPr="008C174F">
        <w:rPr>
          <w:b/>
          <w:bCs/>
          <w:iCs/>
          <w:noProof/>
          <w:color w:val="000000" w:themeColor="text1"/>
          <w:szCs w:val="24"/>
          <w:lang w:val="sr-Cyrl-CS"/>
        </w:rPr>
        <w:t>) као устаљен начин пословања у предметним услугама, попуст на специфичност (један близанац плаћа пуну цену, док други иде гратис).</w:t>
      </w:r>
      <w:r w:rsidRPr="008D5946">
        <w:rPr>
          <w:b/>
          <w:bCs/>
          <w:iCs/>
          <w:noProof/>
          <w:lang w:val="sr-Cyrl-CS"/>
        </w:rPr>
        <w:t xml:space="preserve"> </w:t>
      </w:r>
    </w:p>
    <w:p w:rsidR="00B403D1" w:rsidRPr="00813E82" w:rsidRDefault="00B403D1" w:rsidP="00B403D1">
      <w:pPr>
        <w:rPr>
          <w:b/>
          <w:bCs/>
          <w:iCs/>
          <w:noProof/>
          <w:sz w:val="20"/>
          <w:szCs w:val="20"/>
          <w:lang w:val="sr-Cyrl-CS"/>
        </w:rPr>
      </w:pPr>
    </w:p>
    <w:p w:rsidR="00B403D1" w:rsidRPr="007D4B2F" w:rsidRDefault="00B403D1" w:rsidP="00B403D1">
      <w:pPr>
        <w:spacing w:after="200" w:line="276" w:lineRule="auto"/>
        <w:rPr>
          <w:szCs w:val="24"/>
          <w:lang w:val="sr-Cyrl-CS"/>
        </w:rPr>
      </w:pPr>
      <w:r w:rsidRPr="007D4B2F">
        <w:rPr>
          <w:b/>
          <w:szCs w:val="24"/>
          <w:lang w:val="sr-Cyrl-CS"/>
        </w:rPr>
        <w:t>Техничка организација и општи услови путовања и програма путовања:</w:t>
      </w:r>
      <w:r w:rsidRPr="007D4B2F">
        <w:rPr>
          <w:szCs w:val="24"/>
          <w:lang w:val="sr-Cyrl-CS"/>
        </w:rPr>
        <w:t xml:space="preserve"> </w:t>
      </w:r>
    </w:p>
    <w:p w:rsidR="00B403D1" w:rsidRPr="007D4B2F" w:rsidRDefault="00B403D1" w:rsidP="00B403D1">
      <w:pPr>
        <w:spacing w:after="200" w:line="276" w:lineRule="auto"/>
        <w:rPr>
          <w:szCs w:val="24"/>
          <w:lang w:val="sr-Cyrl-CS"/>
        </w:rPr>
      </w:pPr>
      <w:r w:rsidRPr="007D4B2F">
        <w:rPr>
          <w:b/>
          <w:szCs w:val="24"/>
          <w:lang w:val="sr-Cyrl-CS"/>
        </w:rPr>
        <w:t xml:space="preserve">Техничка организација: </w:t>
      </w:r>
    </w:p>
    <w:p w:rsidR="00B403D1" w:rsidRPr="009729D7" w:rsidRDefault="00B403D1" w:rsidP="00B403D1">
      <w:pPr>
        <w:rPr>
          <w:szCs w:val="24"/>
          <w:lang w:val="sr-Cyrl-CS"/>
        </w:rPr>
      </w:pPr>
      <w:r w:rsidRPr="009729D7">
        <w:rPr>
          <w:szCs w:val="24"/>
          <w:lang w:val="sr-Cyrl-CS"/>
        </w:rPr>
        <w:t>Обавештавање родитеља и спровођење анкете о њиховој сагласности за извођење екскурзије, родитељски састанак и коначна анкета, односно списак ученика који иду на екскурзију, прибављање здравственог листа ученика, извештај о реализованој екскурзији.</w:t>
      </w:r>
    </w:p>
    <w:p w:rsidR="00B403D1" w:rsidRPr="007D4B2F" w:rsidRDefault="00B403D1" w:rsidP="00B403D1">
      <w:pPr>
        <w:rPr>
          <w:b/>
          <w:bCs/>
          <w:iCs/>
          <w:noProof/>
          <w:szCs w:val="24"/>
          <w:lang w:val="ru-RU"/>
        </w:rPr>
      </w:pPr>
      <w:r w:rsidRPr="007D4B2F">
        <w:rPr>
          <w:b/>
          <w:bCs/>
          <w:iCs/>
          <w:noProof/>
          <w:szCs w:val="24"/>
          <w:lang w:val="ru-RU"/>
        </w:rPr>
        <w:t xml:space="preserve">Општи услови путовања и програма путовања, којих је организатор путовања дужан да се придржава: </w:t>
      </w:r>
    </w:p>
    <w:p w:rsidR="00B403D1" w:rsidRPr="007D4B2F" w:rsidRDefault="00B403D1" w:rsidP="00B403D1">
      <w:pPr>
        <w:rPr>
          <w:b/>
          <w:bCs/>
          <w:iCs/>
          <w:noProof/>
          <w:szCs w:val="24"/>
          <w:lang w:val="ru-RU"/>
        </w:rPr>
      </w:pPr>
    </w:p>
    <w:p w:rsidR="00B403D1" w:rsidRPr="00AA2A46" w:rsidRDefault="00B403D1" w:rsidP="00B403D1">
      <w:pPr>
        <w:widowControl/>
        <w:numPr>
          <w:ilvl w:val="0"/>
          <w:numId w:val="8"/>
        </w:numPr>
        <w:autoSpaceDE/>
        <w:autoSpaceDN/>
        <w:rPr>
          <w:bCs/>
          <w:iCs/>
          <w:noProof/>
          <w:szCs w:val="24"/>
          <w:lang w:val="ru-RU"/>
        </w:rPr>
      </w:pPr>
      <w:r w:rsidRPr="00AA2A46">
        <w:rPr>
          <w:bCs/>
          <w:iCs/>
          <w:noProof/>
          <w:szCs w:val="24"/>
          <w:lang w:val="ru-RU"/>
        </w:rPr>
        <w:t xml:space="preserve">Цена аранжмана је фиксна, те ученици (родитељи) не могу сносити никакве накнадне трошкове. </w:t>
      </w:r>
    </w:p>
    <w:p w:rsidR="00B403D1" w:rsidRPr="00AA2A46" w:rsidRDefault="00B403D1" w:rsidP="00B403D1">
      <w:pPr>
        <w:widowControl/>
        <w:numPr>
          <w:ilvl w:val="0"/>
          <w:numId w:val="8"/>
        </w:numPr>
        <w:autoSpaceDE/>
        <w:autoSpaceDN/>
        <w:jc w:val="both"/>
        <w:rPr>
          <w:bCs/>
          <w:iCs/>
          <w:noProof/>
          <w:szCs w:val="24"/>
          <w:lang w:val="ru-RU"/>
        </w:rPr>
      </w:pPr>
      <w:r w:rsidRPr="00AA2A46">
        <w:rPr>
          <w:bCs/>
          <w:iCs/>
          <w:noProof/>
          <w:szCs w:val="24"/>
          <w:lang w:val="ru-RU"/>
        </w:rPr>
        <w:t>Приликом закључивања појединачних уговора о јавној набавци на основу спроведеног оквирног споразума, организатор се мора обавезати</w:t>
      </w:r>
      <w:r w:rsidRPr="007D4B2F">
        <w:rPr>
          <w:bCs/>
          <w:iCs/>
          <w:noProof/>
          <w:szCs w:val="24"/>
          <w:lang w:val="sr-Cyrl-CS"/>
        </w:rPr>
        <w:t xml:space="preserve"> да ће превозник пре отпочињања путовања поднети: </w:t>
      </w:r>
    </w:p>
    <w:p w:rsidR="00B403D1" w:rsidRPr="00AA2A46" w:rsidRDefault="00B403D1" w:rsidP="00B403D1">
      <w:pPr>
        <w:rPr>
          <w:bCs/>
          <w:iCs/>
          <w:noProof/>
          <w:szCs w:val="24"/>
          <w:lang w:val="ru-RU"/>
        </w:rPr>
      </w:pPr>
    </w:p>
    <w:p w:rsidR="00B403D1" w:rsidRPr="00AA2A46" w:rsidRDefault="00B403D1" w:rsidP="00B403D1">
      <w:pPr>
        <w:widowControl/>
        <w:numPr>
          <w:ilvl w:val="0"/>
          <w:numId w:val="9"/>
        </w:numPr>
        <w:autoSpaceDE/>
        <w:autoSpaceDN/>
        <w:contextualSpacing/>
        <w:rPr>
          <w:bCs/>
          <w:iCs/>
          <w:noProof/>
          <w:szCs w:val="24"/>
          <w:lang w:val="ru-RU"/>
        </w:rPr>
      </w:pPr>
      <w:r w:rsidRPr="00AA2A46">
        <w:rPr>
          <w:bCs/>
          <w:iCs/>
          <w:noProof/>
          <w:szCs w:val="24"/>
          <w:lang w:val="ru-RU"/>
        </w:rPr>
        <w:t>Записник о извршеном техничком прегледу аутобуса, не старији од пет дана;</w:t>
      </w:r>
    </w:p>
    <w:p w:rsidR="00B403D1" w:rsidRPr="00AA2A46" w:rsidRDefault="00B403D1" w:rsidP="00B403D1">
      <w:pPr>
        <w:widowControl/>
        <w:numPr>
          <w:ilvl w:val="0"/>
          <w:numId w:val="9"/>
        </w:numPr>
        <w:autoSpaceDE/>
        <w:autoSpaceDN/>
        <w:contextualSpacing/>
        <w:rPr>
          <w:bCs/>
          <w:iCs/>
          <w:noProof/>
          <w:szCs w:val="24"/>
          <w:lang w:val="ru-RU"/>
        </w:rPr>
      </w:pPr>
      <w:r w:rsidRPr="00AA2A46">
        <w:rPr>
          <w:bCs/>
          <w:iCs/>
          <w:noProof/>
          <w:szCs w:val="24"/>
          <w:lang w:val="ru-RU"/>
        </w:rPr>
        <w:t xml:space="preserve">Тахографске улошке </w:t>
      </w:r>
      <w:r w:rsidRPr="007D4B2F">
        <w:rPr>
          <w:bCs/>
          <w:iCs/>
          <w:noProof/>
          <w:szCs w:val="24"/>
          <w:lang w:val="sr-Cyrl-CS"/>
        </w:rPr>
        <w:t>или исписе дигиталног тахографа</w:t>
      </w:r>
      <w:r w:rsidRPr="00AA2A46">
        <w:rPr>
          <w:bCs/>
          <w:iCs/>
          <w:noProof/>
          <w:szCs w:val="24"/>
          <w:lang w:val="ru-RU"/>
        </w:rPr>
        <w:t xml:space="preserve"> за претходна два дана – за</w:t>
      </w:r>
      <w:r>
        <w:rPr>
          <w:bCs/>
          <w:iCs/>
          <w:noProof/>
          <w:szCs w:val="24"/>
        </w:rPr>
        <w:t xml:space="preserve"> </w:t>
      </w:r>
      <w:r w:rsidRPr="00AA2A46">
        <w:rPr>
          <w:bCs/>
          <w:iCs/>
          <w:noProof/>
          <w:szCs w:val="24"/>
          <w:lang w:val="ru-RU"/>
        </w:rPr>
        <w:t>возаче који су ангажовани за превоз ученика.</w:t>
      </w:r>
    </w:p>
    <w:p w:rsidR="00B403D1" w:rsidRPr="00AA2A46" w:rsidRDefault="00B403D1" w:rsidP="00B403D1">
      <w:pPr>
        <w:ind w:left="720"/>
        <w:contextualSpacing/>
        <w:rPr>
          <w:bCs/>
          <w:iCs/>
          <w:noProof/>
          <w:szCs w:val="24"/>
          <w:lang w:val="ru-RU"/>
        </w:rPr>
      </w:pPr>
    </w:p>
    <w:p w:rsidR="00B403D1" w:rsidRPr="00AA2A46" w:rsidRDefault="00B403D1" w:rsidP="00B403D1">
      <w:pPr>
        <w:widowControl/>
        <w:numPr>
          <w:ilvl w:val="0"/>
          <w:numId w:val="10"/>
        </w:numPr>
        <w:autoSpaceDE/>
        <w:autoSpaceDN/>
        <w:rPr>
          <w:bCs/>
          <w:iCs/>
          <w:noProof/>
          <w:szCs w:val="24"/>
          <w:lang w:val="ru-RU"/>
        </w:rPr>
      </w:pPr>
      <w:r w:rsidRPr="007D4B2F">
        <w:rPr>
          <w:bCs/>
          <w:iCs/>
          <w:noProof/>
          <w:szCs w:val="24"/>
          <w:lang w:val="sr-Cyrl-CS"/>
        </w:rPr>
        <w:t>О</w:t>
      </w:r>
      <w:r w:rsidRPr="00AA2A46">
        <w:rPr>
          <w:bCs/>
          <w:iCs/>
          <w:noProof/>
          <w:szCs w:val="24"/>
          <w:lang w:val="ru-RU"/>
        </w:rPr>
        <w:t>безбеди потребне услове за удобан и безбедан превоз ученика у односу на ангажовани број аутобуса и расположиви број седишта, као и да се превоз не обавља ноћу, у времену од 22:00 до 05:00 часова.</w:t>
      </w:r>
    </w:p>
    <w:p w:rsidR="00B403D1" w:rsidRPr="00AA2A46" w:rsidRDefault="00B403D1" w:rsidP="00B403D1">
      <w:pPr>
        <w:widowControl/>
        <w:numPr>
          <w:ilvl w:val="0"/>
          <w:numId w:val="10"/>
        </w:numPr>
        <w:autoSpaceDE/>
        <w:autoSpaceDN/>
        <w:jc w:val="both"/>
        <w:rPr>
          <w:bCs/>
          <w:iCs/>
          <w:noProof/>
          <w:szCs w:val="24"/>
          <w:lang w:val="ru-RU"/>
        </w:rPr>
      </w:pPr>
      <w:r w:rsidRPr="00AA2A46">
        <w:rPr>
          <w:bCs/>
          <w:iCs/>
          <w:noProof/>
          <w:szCs w:val="24"/>
          <w:lang w:val="ru-RU"/>
        </w:rPr>
        <w:t xml:space="preserve">Орган унутрашњих послова изврши контролу документације и техничке исправности возила одређених за превоз непосредно пре отпочињања путовања. Уколико надлежни орган унутрашњих послова утврди неисправност документације или техничку неисправност возила, или било који други разлог у погледу психофизичке неспособности или недовољног одмора возача, директор или стручни вођа пута обуставиће путовање до отклањања уочених недостатака, а настале трошкове сноси </w:t>
      </w:r>
      <w:r w:rsidRPr="007D4B2F">
        <w:rPr>
          <w:bCs/>
          <w:iCs/>
          <w:noProof/>
          <w:szCs w:val="24"/>
          <w:lang w:val="sr-Cyrl-CS"/>
        </w:rPr>
        <w:t>п</w:t>
      </w:r>
      <w:r w:rsidRPr="00AA2A46">
        <w:rPr>
          <w:bCs/>
          <w:iCs/>
          <w:noProof/>
          <w:szCs w:val="24"/>
          <w:lang w:val="ru-RU"/>
        </w:rPr>
        <w:t>онуђач.</w:t>
      </w:r>
    </w:p>
    <w:p w:rsidR="00B403D1" w:rsidRDefault="00B403D1"/>
    <w:sectPr w:rsidR="00B403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86054"/>
    <w:multiLevelType w:val="hybridMultilevel"/>
    <w:tmpl w:val="76844ADA"/>
    <w:lvl w:ilvl="0" w:tplc="1F288956">
      <w:start w:val="1"/>
      <w:numFmt w:val="decimal"/>
      <w:lvlText w:val="%1."/>
      <w:lvlJc w:val="left"/>
      <w:pPr>
        <w:ind w:left="781" w:hanging="213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eastAsia="en-US" w:bidi="ar-SA"/>
      </w:rPr>
    </w:lvl>
    <w:lvl w:ilvl="1" w:tplc="44E2FDF4">
      <w:numFmt w:val="bullet"/>
      <w:lvlText w:val=""/>
      <w:lvlJc w:val="left"/>
      <w:pPr>
        <w:ind w:left="1181" w:hanging="360"/>
      </w:pPr>
      <w:rPr>
        <w:rFonts w:ascii="Symbol" w:eastAsia="Symbol" w:hAnsi="Symbol" w:cs="Symbol" w:hint="default"/>
        <w:w w:val="100"/>
        <w:sz w:val="24"/>
        <w:szCs w:val="24"/>
        <w:lang w:eastAsia="en-US" w:bidi="ar-SA"/>
      </w:rPr>
    </w:lvl>
    <w:lvl w:ilvl="2" w:tplc="3CE806CA">
      <w:numFmt w:val="bullet"/>
      <w:lvlText w:val="•"/>
      <w:lvlJc w:val="left"/>
      <w:pPr>
        <w:ind w:left="2271" w:hanging="360"/>
      </w:pPr>
      <w:rPr>
        <w:lang w:eastAsia="en-US" w:bidi="ar-SA"/>
      </w:rPr>
    </w:lvl>
    <w:lvl w:ilvl="3" w:tplc="ABC08A94">
      <w:numFmt w:val="bullet"/>
      <w:lvlText w:val="•"/>
      <w:lvlJc w:val="left"/>
      <w:pPr>
        <w:ind w:left="3362" w:hanging="360"/>
      </w:pPr>
      <w:rPr>
        <w:lang w:eastAsia="en-US" w:bidi="ar-SA"/>
      </w:rPr>
    </w:lvl>
    <w:lvl w:ilvl="4" w:tplc="E0D4E99E">
      <w:numFmt w:val="bullet"/>
      <w:lvlText w:val="•"/>
      <w:lvlJc w:val="left"/>
      <w:pPr>
        <w:ind w:left="4453" w:hanging="360"/>
      </w:pPr>
      <w:rPr>
        <w:lang w:eastAsia="en-US" w:bidi="ar-SA"/>
      </w:rPr>
    </w:lvl>
    <w:lvl w:ilvl="5" w:tplc="D6A63082">
      <w:numFmt w:val="bullet"/>
      <w:lvlText w:val="•"/>
      <w:lvlJc w:val="left"/>
      <w:pPr>
        <w:ind w:left="5544" w:hanging="360"/>
      </w:pPr>
      <w:rPr>
        <w:lang w:eastAsia="en-US" w:bidi="ar-SA"/>
      </w:rPr>
    </w:lvl>
    <w:lvl w:ilvl="6" w:tplc="40CAED14">
      <w:numFmt w:val="bullet"/>
      <w:lvlText w:val="•"/>
      <w:lvlJc w:val="left"/>
      <w:pPr>
        <w:ind w:left="6635" w:hanging="360"/>
      </w:pPr>
      <w:rPr>
        <w:lang w:eastAsia="en-US" w:bidi="ar-SA"/>
      </w:rPr>
    </w:lvl>
    <w:lvl w:ilvl="7" w:tplc="E132D642">
      <w:numFmt w:val="bullet"/>
      <w:lvlText w:val="•"/>
      <w:lvlJc w:val="left"/>
      <w:pPr>
        <w:ind w:left="7726" w:hanging="360"/>
      </w:pPr>
      <w:rPr>
        <w:lang w:eastAsia="en-US" w:bidi="ar-SA"/>
      </w:rPr>
    </w:lvl>
    <w:lvl w:ilvl="8" w:tplc="5D32C462">
      <w:numFmt w:val="bullet"/>
      <w:lvlText w:val="•"/>
      <w:lvlJc w:val="left"/>
      <w:pPr>
        <w:ind w:left="8817" w:hanging="360"/>
      </w:pPr>
      <w:rPr>
        <w:lang w:eastAsia="en-US" w:bidi="ar-SA"/>
      </w:rPr>
    </w:lvl>
  </w:abstractNum>
  <w:abstractNum w:abstractNumId="1" w15:restartNumberingAfterBreak="0">
    <w:nsid w:val="15342A26"/>
    <w:multiLevelType w:val="hybridMultilevel"/>
    <w:tmpl w:val="3BD6F364"/>
    <w:lvl w:ilvl="0" w:tplc="FAE82B3E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eastAsia="en-US" w:bidi="ar-SA"/>
      </w:rPr>
    </w:lvl>
    <w:lvl w:ilvl="1" w:tplc="2DC08F2C">
      <w:numFmt w:val="bullet"/>
      <w:lvlText w:val="•"/>
      <w:lvlJc w:val="left"/>
      <w:pPr>
        <w:ind w:left="912" w:hanging="140"/>
      </w:pPr>
      <w:rPr>
        <w:rFonts w:hint="default"/>
        <w:lang w:eastAsia="en-US" w:bidi="ar-SA"/>
      </w:rPr>
    </w:lvl>
    <w:lvl w:ilvl="2" w:tplc="F6E2E32A">
      <w:numFmt w:val="bullet"/>
      <w:lvlText w:val="•"/>
      <w:lvlJc w:val="left"/>
      <w:pPr>
        <w:ind w:left="1585" w:hanging="140"/>
      </w:pPr>
      <w:rPr>
        <w:rFonts w:hint="default"/>
        <w:lang w:eastAsia="en-US" w:bidi="ar-SA"/>
      </w:rPr>
    </w:lvl>
    <w:lvl w:ilvl="3" w:tplc="747AF164">
      <w:numFmt w:val="bullet"/>
      <w:lvlText w:val="•"/>
      <w:lvlJc w:val="left"/>
      <w:pPr>
        <w:ind w:left="2257" w:hanging="140"/>
      </w:pPr>
      <w:rPr>
        <w:rFonts w:hint="default"/>
        <w:lang w:eastAsia="en-US" w:bidi="ar-SA"/>
      </w:rPr>
    </w:lvl>
    <w:lvl w:ilvl="4" w:tplc="2E98ECF6">
      <w:numFmt w:val="bullet"/>
      <w:lvlText w:val="•"/>
      <w:lvlJc w:val="left"/>
      <w:pPr>
        <w:ind w:left="2930" w:hanging="140"/>
      </w:pPr>
      <w:rPr>
        <w:rFonts w:hint="default"/>
        <w:lang w:eastAsia="en-US" w:bidi="ar-SA"/>
      </w:rPr>
    </w:lvl>
    <w:lvl w:ilvl="5" w:tplc="560EC242">
      <w:numFmt w:val="bullet"/>
      <w:lvlText w:val="•"/>
      <w:lvlJc w:val="left"/>
      <w:pPr>
        <w:ind w:left="3603" w:hanging="140"/>
      </w:pPr>
      <w:rPr>
        <w:rFonts w:hint="default"/>
        <w:lang w:eastAsia="en-US" w:bidi="ar-SA"/>
      </w:rPr>
    </w:lvl>
    <w:lvl w:ilvl="6" w:tplc="D33A01B6">
      <w:numFmt w:val="bullet"/>
      <w:lvlText w:val="•"/>
      <w:lvlJc w:val="left"/>
      <w:pPr>
        <w:ind w:left="4275" w:hanging="140"/>
      </w:pPr>
      <w:rPr>
        <w:rFonts w:hint="default"/>
        <w:lang w:eastAsia="en-US" w:bidi="ar-SA"/>
      </w:rPr>
    </w:lvl>
    <w:lvl w:ilvl="7" w:tplc="F9528656">
      <w:numFmt w:val="bullet"/>
      <w:lvlText w:val="•"/>
      <w:lvlJc w:val="left"/>
      <w:pPr>
        <w:ind w:left="4948" w:hanging="140"/>
      </w:pPr>
      <w:rPr>
        <w:rFonts w:hint="default"/>
        <w:lang w:eastAsia="en-US" w:bidi="ar-SA"/>
      </w:rPr>
    </w:lvl>
    <w:lvl w:ilvl="8" w:tplc="F5764716">
      <w:numFmt w:val="bullet"/>
      <w:lvlText w:val="•"/>
      <w:lvlJc w:val="left"/>
      <w:pPr>
        <w:ind w:left="5620" w:hanging="140"/>
      </w:pPr>
      <w:rPr>
        <w:rFonts w:hint="default"/>
        <w:lang w:eastAsia="en-US" w:bidi="ar-SA"/>
      </w:rPr>
    </w:lvl>
  </w:abstractNum>
  <w:abstractNum w:abstractNumId="2" w15:restartNumberingAfterBreak="0">
    <w:nsid w:val="1B9133FF"/>
    <w:multiLevelType w:val="hybridMultilevel"/>
    <w:tmpl w:val="09DA362A"/>
    <w:lvl w:ilvl="0" w:tplc="447CA7E4">
      <w:numFmt w:val="bullet"/>
      <w:lvlText w:val="-"/>
      <w:lvlJc w:val="left"/>
      <w:pPr>
        <w:ind w:left="828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eastAsia="en-US" w:bidi="ar-SA"/>
      </w:rPr>
    </w:lvl>
    <w:lvl w:ilvl="1" w:tplc="89DC29D4">
      <w:numFmt w:val="bullet"/>
      <w:lvlText w:val="•"/>
      <w:lvlJc w:val="left"/>
      <w:pPr>
        <w:ind w:left="1434" w:hanging="361"/>
      </w:pPr>
      <w:rPr>
        <w:rFonts w:hint="default"/>
        <w:lang w:eastAsia="en-US" w:bidi="ar-SA"/>
      </w:rPr>
    </w:lvl>
    <w:lvl w:ilvl="2" w:tplc="14C88B60">
      <w:numFmt w:val="bullet"/>
      <w:lvlText w:val="•"/>
      <w:lvlJc w:val="left"/>
      <w:pPr>
        <w:ind w:left="2049" w:hanging="361"/>
      </w:pPr>
      <w:rPr>
        <w:rFonts w:hint="default"/>
        <w:lang w:eastAsia="en-US" w:bidi="ar-SA"/>
      </w:rPr>
    </w:lvl>
    <w:lvl w:ilvl="3" w:tplc="8B0494A6">
      <w:numFmt w:val="bullet"/>
      <w:lvlText w:val="•"/>
      <w:lvlJc w:val="left"/>
      <w:pPr>
        <w:ind w:left="2663" w:hanging="361"/>
      </w:pPr>
      <w:rPr>
        <w:rFonts w:hint="default"/>
        <w:lang w:eastAsia="en-US" w:bidi="ar-SA"/>
      </w:rPr>
    </w:lvl>
    <w:lvl w:ilvl="4" w:tplc="1DEA06E6">
      <w:numFmt w:val="bullet"/>
      <w:lvlText w:val="•"/>
      <w:lvlJc w:val="left"/>
      <w:pPr>
        <w:ind w:left="3278" w:hanging="361"/>
      </w:pPr>
      <w:rPr>
        <w:rFonts w:hint="default"/>
        <w:lang w:eastAsia="en-US" w:bidi="ar-SA"/>
      </w:rPr>
    </w:lvl>
    <w:lvl w:ilvl="5" w:tplc="22FC81EA">
      <w:numFmt w:val="bullet"/>
      <w:lvlText w:val="•"/>
      <w:lvlJc w:val="left"/>
      <w:pPr>
        <w:ind w:left="3893" w:hanging="361"/>
      </w:pPr>
      <w:rPr>
        <w:rFonts w:hint="default"/>
        <w:lang w:eastAsia="en-US" w:bidi="ar-SA"/>
      </w:rPr>
    </w:lvl>
    <w:lvl w:ilvl="6" w:tplc="66121FAA">
      <w:numFmt w:val="bullet"/>
      <w:lvlText w:val="•"/>
      <w:lvlJc w:val="left"/>
      <w:pPr>
        <w:ind w:left="4507" w:hanging="361"/>
      </w:pPr>
      <w:rPr>
        <w:rFonts w:hint="default"/>
        <w:lang w:eastAsia="en-US" w:bidi="ar-SA"/>
      </w:rPr>
    </w:lvl>
    <w:lvl w:ilvl="7" w:tplc="182E250A">
      <w:numFmt w:val="bullet"/>
      <w:lvlText w:val="•"/>
      <w:lvlJc w:val="left"/>
      <w:pPr>
        <w:ind w:left="5122" w:hanging="361"/>
      </w:pPr>
      <w:rPr>
        <w:rFonts w:hint="default"/>
        <w:lang w:eastAsia="en-US" w:bidi="ar-SA"/>
      </w:rPr>
    </w:lvl>
    <w:lvl w:ilvl="8" w:tplc="64C0B8B8">
      <w:numFmt w:val="bullet"/>
      <w:lvlText w:val="•"/>
      <w:lvlJc w:val="left"/>
      <w:pPr>
        <w:ind w:left="5736" w:hanging="361"/>
      </w:pPr>
      <w:rPr>
        <w:rFonts w:hint="default"/>
        <w:lang w:eastAsia="en-US" w:bidi="ar-SA"/>
      </w:rPr>
    </w:lvl>
  </w:abstractNum>
  <w:abstractNum w:abstractNumId="3" w15:restartNumberingAfterBreak="0">
    <w:nsid w:val="354318D5"/>
    <w:multiLevelType w:val="hybridMultilevel"/>
    <w:tmpl w:val="C268B0F4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D0533F3"/>
    <w:multiLevelType w:val="hybridMultilevel"/>
    <w:tmpl w:val="E83CF864"/>
    <w:lvl w:ilvl="0" w:tplc="C21E9D1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A043B5"/>
    <w:multiLevelType w:val="hybridMultilevel"/>
    <w:tmpl w:val="83D276F4"/>
    <w:lvl w:ilvl="0" w:tplc="FA5092FA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eastAsia="en-US" w:bidi="ar-SA"/>
      </w:rPr>
    </w:lvl>
    <w:lvl w:ilvl="1" w:tplc="E4A4E604">
      <w:numFmt w:val="bullet"/>
      <w:lvlText w:val="•"/>
      <w:lvlJc w:val="left"/>
      <w:pPr>
        <w:ind w:left="912" w:hanging="140"/>
      </w:pPr>
      <w:rPr>
        <w:rFonts w:hint="default"/>
        <w:lang w:eastAsia="en-US" w:bidi="ar-SA"/>
      </w:rPr>
    </w:lvl>
    <w:lvl w:ilvl="2" w:tplc="A746B21A">
      <w:numFmt w:val="bullet"/>
      <w:lvlText w:val="•"/>
      <w:lvlJc w:val="left"/>
      <w:pPr>
        <w:ind w:left="1585" w:hanging="140"/>
      </w:pPr>
      <w:rPr>
        <w:rFonts w:hint="default"/>
        <w:lang w:eastAsia="en-US" w:bidi="ar-SA"/>
      </w:rPr>
    </w:lvl>
    <w:lvl w:ilvl="3" w:tplc="24C642A6">
      <w:numFmt w:val="bullet"/>
      <w:lvlText w:val="•"/>
      <w:lvlJc w:val="left"/>
      <w:pPr>
        <w:ind w:left="2257" w:hanging="140"/>
      </w:pPr>
      <w:rPr>
        <w:rFonts w:hint="default"/>
        <w:lang w:eastAsia="en-US" w:bidi="ar-SA"/>
      </w:rPr>
    </w:lvl>
    <w:lvl w:ilvl="4" w:tplc="522E0ECA">
      <w:numFmt w:val="bullet"/>
      <w:lvlText w:val="•"/>
      <w:lvlJc w:val="left"/>
      <w:pPr>
        <w:ind w:left="2930" w:hanging="140"/>
      </w:pPr>
      <w:rPr>
        <w:rFonts w:hint="default"/>
        <w:lang w:eastAsia="en-US" w:bidi="ar-SA"/>
      </w:rPr>
    </w:lvl>
    <w:lvl w:ilvl="5" w:tplc="AF526C8E">
      <w:numFmt w:val="bullet"/>
      <w:lvlText w:val="•"/>
      <w:lvlJc w:val="left"/>
      <w:pPr>
        <w:ind w:left="3603" w:hanging="140"/>
      </w:pPr>
      <w:rPr>
        <w:rFonts w:hint="default"/>
        <w:lang w:eastAsia="en-US" w:bidi="ar-SA"/>
      </w:rPr>
    </w:lvl>
    <w:lvl w:ilvl="6" w:tplc="EB24470E">
      <w:numFmt w:val="bullet"/>
      <w:lvlText w:val="•"/>
      <w:lvlJc w:val="left"/>
      <w:pPr>
        <w:ind w:left="4275" w:hanging="140"/>
      </w:pPr>
      <w:rPr>
        <w:rFonts w:hint="default"/>
        <w:lang w:eastAsia="en-US" w:bidi="ar-SA"/>
      </w:rPr>
    </w:lvl>
    <w:lvl w:ilvl="7" w:tplc="50821580">
      <w:numFmt w:val="bullet"/>
      <w:lvlText w:val="•"/>
      <w:lvlJc w:val="left"/>
      <w:pPr>
        <w:ind w:left="4948" w:hanging="140"/>
      </w:pPr>
      <w:rPr>
        <w:rFonts w:hint="default"/>
        <w:lang w:eastAsia="en-US" w:bidi="ar-SA"/>
      </w:rPr>
    </w:lvl>
    <w:lvl w:ilvl="8" w:tplc="48A4335C">
      <w:numFmt w:val="bullet"/>
      <w:lvlText w:val="•"/>
      <w:lvlJc w:val="left"/>
      <w:pPr>
        <w:ind w:left="5620" w:hanging="140"/>
      </w:pPr>
      <w:rPr>
        <w:rFonts w:hint="default"/>
        <w:lang w:eastAsia="en-US" w:bidi="ar-SA"/>
      </w:rPr>
    </w:lvl>
  </w:abstractNum>
  <w:abstractNum w:abstractNumId="6" w15:restartNumberingAfterBreak="0">
    <w:nsid w:val="4F646700"/>
    <w:multiLevelType w:val="hybridMultilevel"/>
    <w:tmpl w:val="5A04E0DC"/>
    <w:lvl w:ilvl="0" w:tplc="0088A0B6">
      <w:numFmt w:val="bullet"/>
      <w:lvlText w:val="-"/>
      <w:lvlJc w:val="left"/>
      <w:pPr>
        <w:ind w:left="0" w:hanging="186"/>
      </w:pPr>
      <w:rPr>
        <w:w w:val="99"/>
        <w:lang w:eastAsia="en-US" w:bidi="ar-SA"/>
      </w:rPr>
    </w:lvl>
    <w:lvl w:ilvl="1" w:tplc="18584BF4">
      <w:numFmt w:val="bullet"/>
      <w:lvlText w:val="•"/>
      <w:lvlJc w:val="left"/>
      <w:pPr>
        <w:ind w:left="1054" w:hanging="186"/>
      </w:pPr>
      <w:rPr>
        <w:lang w:eastAsia="en-US" w:bidi="ar-SA"/>
      </w:rPr>
    </w:lvl>
    <w:lvl w:ilvl="2" w:tplc="377A9DBE">
      <w:numFmt w:val="bullet"/>
      <w:lvlText w:val="•"/>
      <w:lvlJc w:val="left"/>
      <w:pPr>
        <w:ind w:left="2108" w:hanging="186"/>
      </w:pPr>
      <w:rPr>
        <w:lang w:eastAsia="en-US" w:bidi="ar-SA"/>
      </w:rPr>
    </w:lvl>
    <w:lvl w:ilvl="3" w:tplc="2A043022">
      <w:numFmt w:val="bullet"/>
      <w:lvlText w:val="•"/>
      <w:lvlJc w:val="left"/>
      <w:pPr>
        <w:ind w:left="3162" w:hanging="186"/>
      </w:pPr>
      <w:rPr>
        <w:lang w:eastAsia="en-US" w:bidi="ar-SA"/>
      </w:rPr>
    </w:lvl>
    <w:lvl w:ilvl="4" w:tplc="E40E940E">
      <w:numFmt w:val="bullet"/>
      <w:lvlText w:val="•"/>
      <w:lvlJc w:val="left"/>
      <w:pPr>
        <w:ind w:left="4216" w:hanging="186"/>
      </w:pPr>
      <w:rPr>
        <w:lang w:eastAsia="en-US" w:bidi="ar-SA"/>
      </w:rPr>
    </w:lvl>
    <w:lvl w:ilvl="5" w:tplc="4B72CF08">
      <w:numFmt w:val="bullet"/>
      <w:lvlText w:val="•"/>
      <w:lvlJc w:val="left"/>
      <w:pPr>
        <w:ind w:left="5270" w:hanging="186"/>
      </w:pPr>
      <w:rPr>
        <w:lang w:eastAsia="en-US" w:bidi="ar-SA"/>
      </w:rPr>
    </w:lvl>
    <w:lvl w:ilvl="6" w:tplc="1CD4692C">
      <w:numFmt w:val="bullet"/>
      <w:lvlText w:val="•"/>
      <w:lvlJc w:val="left"/>
      <w:pPr>
        <w:ind w:left="6324" w:hanging="186"/>
      </w:pPr>
      <w:rPr>
        <w:lang w:eastAsia="en-US" w:bidi="ar-SA"/>
      </w:rPr>
    </w:lvl>
    <w:lvl w:ilvl="7" w:tplc="14DA46E2">
      <w:numFmt w:val="bullet"/>
      <w:lvlText w:val="•"/>
      <w:lvlJc w:val="left"/>
      <w:pPr>
        <w:ind w:left="7378" w:hanging="186"/>
      </w:pPr>
      <w:rPr>
        <w:lang w:eastAsia="en-US" w:bidi="ar-SA"/>
      </w:rPr>
    </w:lvl>
    <w:lvl w:ilvl="8" w:tplc="D702FFBA">
      <w:numFmt w:val="bullet"/>
      <w:lvlText w:val="•"/>
      <w:lvlJc w:val="left"/>
      <w:pPr>
        <w:ind w:left="8432" w:hanging="186"/>
      </w:pPr>
      <w:rPr>
        <w:lang w:eastAsia="en-US" w:bidi="ar-SA"/>
      </w:rPr>
    </w:lvl>
  </w:abstractNum>
  <w:abstractNum w:abstractNumId="7" w15:restartNumberingAfterBreak="0">
    <w:nsid w:val="613276A0"/>
    <w:multiLevelType w:val="hybridMultilevel"/>
    <w:tmpl w:val="3CB44EE4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A9C409B"/>
    <w:multiLevelType w:val="hybridMultilevel"/>
    <w:tmpl w:val="8CA2BC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337376"/>
    <w:multiLevelType w:val="hybridMultilevel"/>
    <w:tmpl w:val="7CFA29B8"/>
    <w:lvl w:ilvl="0" w:tplc="DD128882">
      <w:numFmt w:val="bullet"/>
      <w:lvlText w:val="-"/>
      <w:lvlJc w:val="left"/>
      <w:pPr>
        <w:ind w:left="249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eastAsia="en-US" w:bidi="ar-SA"/>
      </w:rPr>
    </w:lvl>
    <w:lvl w:ilvl="1" w:tplc="45D2E74E">
      <w:numFmt w:val="bullet"/>
      <w:lvlText w:val="•"/>
      <w:lvlJc w:val="left"/>
      <w:pPr>
        <w:ind w:left="912" w:hanging="142"/>
      </w:pPr>
      <w:rPr>
        <w:rFonts w:hint="default"/>
        <w:lang w:eastAsia="en-US" w:bidi="ar-SA"/>
      </w:rPr>
    </w:lvl>
    <w:lvl w:ilvl="2" w:tplc="18246936">
      <w:numFmt w:val="bullet"/>
      <w:lvlText w:val="•"/>
      <w:lvlJc w:val="left"/>
      <w:pPr>
        <w:ind w:left="1585" w:hanging="142"/>
      </w:pPr>
      <w:rPr>
        <w:rFonts w:hint="default"/>
        <w:lang w:eastAsia="en-US" w:bidi="ar-SA"/>
      </w:rPr>
    </w:lvl>
    <w:lvl w:ilvl="3" w:tplc="DB0A8E52">
      <w:numFmt w:val="bullet"/>
      <w:lvlText w:val="•"/>
      <w:lvlJc w:val="left"/>
      <w:pPr>
        <w:ind w:left="2257" w:hanging="142"/>
      </w:pPr>
      <w:rPr>
        <w:rFonts w:hint="default"/>
        <w:lang w:eastAsia="en-US" w:bidi="ar-SA"/>
      </w:rPr>
    </w:lvl>
    <w:lvl w:ilvl="4" w:tplc="7EC2501C">
      <w:numFmt w:val="bullet"/>
      <w:lvlText w:val="•"/>
      <w:lvlJc w:val="left"/>
      <w:pPr>
        <w:ind w:left="2930" w:hanging="142"/>
      </w:pPr>
      <w:rPr>
        <w:rFonts w:hint="default"/>
        <w:lang w:eastAsia="en-US" w:bidi="ar-SA"/>
      </w:rPr>
    </w:lvl>
    <w:lvl w:ilvl="5" w:tplc="9364F7B6">
      <w:numFmt w:val="bullet"/>
      <w:lvlText w:val="•"/>
      <w:lvlJc w:val="left"/>
      <w:pPr>
        <w:ind w:left="3603" w:hanging="142"/>
      </w:pPr>
      <w:rPr>
        <w:rFonts w:hint="default"/>
        <w:lang w:eastAsia="en-US" w:bidi="ar-SA"/>
      </w:rPr>
    </w:lvl>
    <w:lvl w:ilvl="6" w:tplc="AF0E4096">
      <w:numFmt w:val="bullet"/>
      <w:lvlText w:val="•"/>
      <w:lvlJc w:val="left"/>
      <w:pPr>
        <w:ind w:left="4275" w:hanging="142"/>
      </w:pPr>
      <w:rPr>
        <w:rFonts w:hint="default"/>
        <w:lang w:eastAsia="en-US" w:bidi="ar-SA"/>
      </w:rPr>
    </w:lvl>
    <w:lvl w:ilvl="7" w:tplc="4C7461E2">
      <w:numFmt w:val="bullet"/>
      <w:lvlText w:val="•"/>
      <w:lvlJc w:val="left"/>
      <w:pPr>
        <w:ind w:left="4948" w:hanging="142"/>
      </w:pPr>
      <w:rPr>
        <w:rFonts w:hint="default"/>
        <w:lang w:eastAsia="en-US" w:bidi="ar-SA"/>
      </w:rPr>
    </w:lvl>
    <w:lvl w:ilvl="8" w:tplc="ADE24E1E">
      <w:numFmt w:val="bullet"/>
      <w:lvlText w:val="•"/>
      <w:lvlJc w:val="left"/>
      <w:pPr>
        <w:ind w:left="5620" w:hanging="142"/>
      </w:pPr>
      <w:rPr>
        <w:rFonts w:hint="default"/>
        <w:lang w:eastAsia="en-US" w:bidi="ar-SA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4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2BD"/>
    <w:rsid w:val="000602BD"/>
    <w:rsid w:val="008B7ABE"/>
    <w:rsid w:val="00B403D1"/>
    <w:rsid w:val="00FD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D02D1"/>
  <w15:chartTrackingRefBased/>
  <w15:docId w15:val="{5B883321-BE86-43BD-BAD7-26FAEA5B6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0602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2">
    <w:name w:val="heading 2"/>
    <w:basedOn w:val="Normal"/>
    <w:link w:val="Heading2Char"/>
    <w:uiPriority w:val="1"/>
    <w:qFormat/>
    <w:rsid w:val="000602BD"/>
    <w:pPr>
      <w:ind w:left="840"/>
      <w:outlineLvl w:val="1"/>
    </w:pPr>
    <w:rPr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0602BD"/>
    <w:rPr>
      <w:rFonts w:ascii="Times New Roman" w:eastAsia="Times New Roman" w:hAnsi="Times New Roman" w:cs="Times New Roman"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0602BD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602B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0602BD"/>
    <w:pPr>
      <w:ind w:left="1548" w:hanging="349"/>
    </w:pPr>
  </w:style>
  <w:style w:type="paragraph" w:customStyle="1" w:styleId="TableParagraph">
    <w:name w:val="Table Paragraph"/>
    <w:basedOn w:val="Normal"/>
    <w:uiPriority w:val="1"/>
    <w:qFormat/>
    <w:rsid w:val="000602BD"/>
  </w:style>
  <w:style w:type="table" w:styleId="TableGrid">
    <w:name w:val="Table Grid"/>
    <w:basedOn w:val="TableNormal"/>
    <w:uiPriority w:val="59"/>
    <w:rsid w:val="000602B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1614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</dc:creator>
  <cp:keywords/>
  <dc:description/>
  <cp:lastModifiedBy>BOZO PC</cp:lastModifiedBy>
  <cp:revision>3</cp:revision>
  <dcterms:created xsi:type="dcterms:W3CDTF">2024-11-05T10:26:00Z</dcterms:created>
  <dcterms:modified xsi:type="dcterms:W3CDTF">2024-11-10T22:34:00Z</dcterms:modified>
</cp:coreProperties>
</file>